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2126"/>
        <w:gridCol w:w="1847"/>
        <w:gridCol w:w="1413"/>
      </w:tblGrid>
      <w:tr w:rsidR="0093691A" w:rsidRPr="00327FAC" w:rsidTr="004A2FA4">
        <w:tc>
          <w:tcPr>
            <w:tcW w:w="9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261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26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847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41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1675FD" w:rsidRPr="00327FAC" w:rsidTr="004A2FA4">
        <w:tc>
          <w:tcPr>
            <w:tcW w:w="993" w:type="dxa"/>
          </w:tcPr>
          <w:p w:rsidR="001675FD" w:rsidRPr="004A2FA4" w:rsidRDefault="001675FD" w:rsidP="001675FD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1675FD" w:rsidRPr="00327FAC" w:rsidRDefault="001675FD" w:rsidP="001675FD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>Главный специалист отдела учета и анализа</w:t>
            </w:r>
            <w:r w:rsidRPr="00327FAC">
              <w:rPr>
                <w:rFonts w:eastAsiaTheme="minorEastAsia"/>
                <w:color w:val="000000"/>
                <w:lang w:eastAsia="ja-JP"/>
              </w:rPr>
              <w:t>,</w:t>
            </w:r>
          </w:p>
          <w:p w:rsidR="001675FD" w:rsidRPr="00327FAC" w:rsidRDefault="001675FD" w:rsidP="001675FD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126" w:type="dxa"/>
          </w:tcPr>
          <w:p w:rsidR="001675FD" w:rsidRPr="008B5770" w:rsidRDefault="001675FD" w:rsidP="001675FD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Молдахметова Шолпан Биржановна</w:t>
            </w:r>
          </w:p>
        </w:tc>
        <w:tc>
          <w:tcPr>
            <w:tcW w:w="1847" w:type="dxa"/>
          </w:tcPr>
          <w:p w:rsidR="001675FD" w:rsidRPr="00327FAC" w:rsidRDefault="001675FD" w:rsidP="001675FD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eastAsia="ja-JP"/>
              </w:rPr>
              <w:t>а</w:t>
            </w:r>
          </w:p>
        </w:tc>
        <w:tc>
          <w:tcPr>
            <w:tcW w:w="1413" w:type="dxa"/>
          </w:tcPr>
          <w:p w:rsidR="001675FD" w:rsidRPr="00327FAC" w:rsidRDefault="001675FD" w:rsidP="001675F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1675FD" w:rsidRPr="00327FAC" w:rsidTr="004A2FA4">
        <w:tc>
          <w:tcPr>
            <w:tcW w:w="993" w:type="dxa"/>
          </w:tcPr>
          <w:p w:rsidR="001675FD" w:rsidRPr="004A2FA4" w:rsidRDefault="001675FD" w:rsidP="001675FD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1675FD" w:rsidRDefault="001675FD" w:rsidP="001675FD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Руководитель отдела непроизводственных платежей,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3</w:t>
            </w:r>
          </w:p>
        </w:tc>
        <w:tc>
          <w:tcPr>
            <w:tcW w:w="2126" w:type="dxa"/>
          </w:tcPr>
          <w:p w:rsidR="001675FD" w:rsidRDefault="001675FD" w:rsidP="001675FD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Сабитұлы Нұрдәулет</w:t>
            </w:r>
          </w:p>
        </w:tc>
        <w:tc>
          <w:tcPr>
            <w:tcW w:w="1847" w:type="dxa"/>
          </w:tcPr>
          <w:p w:rsidR="001675FD" w:rsidRPr="00327FAC" w:rsidRDefault="001675FD" w:rsidP="001675FD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1413" w:type="dxa"/>
          </w:tcPr>
          <w:p w:rsidR="001675FD" w:rsidRPr="00327FAC" w:rsidRDefault="001675FD" w:rsidP="001675F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1675FD" w:rsidRPr="00327FAC" w:rsidTr="004A2FA4">
        <w:tc>
          <w:tcPr>
            <w:tcW w:w="993" w:type="dxa"/>
          </w:tcPr>
          <w:p w:rsidR="001675FD" w:rsidRPr="004A2FA4" w:rsidRDefault="001675FD" w:rsidP="001675FD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1675FD" w:rsidRDefault="001675FD" w:rsidP="001675FD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Руководитель отдела администрирования косвенных налогов,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3</w:t>
            </w:r>
          </w:p>
        </w:tc>
        <w:tc>
          <w:tcPr>
            <w:tcW w:w="2126" w:type="dxa"/>
          </w:tcPr>
          <w:p w:rsidR="001675FD" w:rsidRDefault="001675FD" w:rsidP="001675FD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Байсалбай Айдос Айтпайұлы</w:t>
            </w:r>
          </w:p>
        </w:tc>
        <w:tc>
          <w:tcPr>
            <w:tcW w:w="1847" w:type="dxa"/>
          </w:tcPr>
          <w:p w:rsidR="001675FD" w:rsidRPr="00327FAC" w:rsidRDefault="001675FD" w:rsidP="001675FD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1413" w:type="dxa"/>
          </w:tcPr>
          <w:p w:rsidR="001675FD" w:rsidRPr="00327FAC" w:rsidRDefault="001675FD" w:rsidP="001675F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P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P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3691A" w:rsidRPr="00327FAC" w:rsidRDefault="0093691A" w:rsidP="0093691A">
      <w:pPr>
        <w:ind w:firstLine="709"/>
        <w:contextualSpacing/>
        <w:jc w:val="both"/>
      </w:pPr>
    </w:p>
    <w:p w:rsidR="00976F44" w:rsidRPr="00327FAC" w:rsidRDefault="008E11BC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392A5C" w:rsidRPr="00327FAC" w:rsidTr="00327FAC">
        <w:tc>
          <w:tcPr>
            <w:tcW w:w="484" w:type="dxa"/>
          </w:tcPr>
          <w:p w:rsidR="00392A5C" w:rsidRPr="00327FAC" w:rsidRDefault="00392A5C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392A5C" w:rsidRPr="00327FAC" w:rsidRDefault="00392A5C" w:rsidP="002C042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</w:t>
            </w:r>
            <w:r w:rsidR="001675FD">
              <w:rPr>
                <w:color w:val="000000"/>
                <w:lang w:val="kk-KZ"/>
              </w:rPr>
              <w:t>учета и анализа</w:t>
            </w:r>
            <w:r w:rsidRPr="00327FAC">
              <w:rPr>
                <w:rFonts w:eastAsiaTheme="minorEastAsia"/>
                <w:color w:val="000000"/>
                <w:lang w:eastAsia="ja-JP"/>
              </w:rPr>
              <w:t>,</w:t>
            </w:r>
          </w:p>
          <w:p w:rsidR="00392A5C" w:rsidRPr="00327FAC" w:rsidRDefault="00392A5C" w:rsidP="0021500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023" w:type="dxa"/>
          </w:tcPr>
          <w:p w:rsidR="00392A5C" w:rsidRPr="008B5770" w:rsidRDefault="001675FD" w:rsidP="007F5F7B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Молдахметова Шолпан Биржановна</w:t>
            </w:r>
          </w:p>
        </w:tc>
        <w:tc>
          <w:tcPr>
            <w:tcW w:w="2088" w:type="dxa"/>
          </w:tcPr>
          <w:p w:rsidR="00392A5C" w:rsidRPr="00327FAC" w:rsidRDefault="001675FD" w:rsidP="008F64B9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28</w:t>
            </w:r>
            <w:r w:rsidR="00392A5C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сентября </w:t>
            </w:r>
            <w:r w:rsidR="00392A5C">
              <w:rPr>
                <w:color w:val="000000"/>
              </w:rPr>
              <w:t>2022</w:t>
            </w:r>
            <w:r w:rsidR="00392A5C" w:rsidRPr="00327FAC">
              <w:rPr>
                <w:color w:val="000000"/>
              </w:rPr>
              <w:t xml:space="preserve"> года в 1</w:t>
            </w:r>
            <w:r w:rsidR="00392A5C">
              <w:rPr>
                <w:color w:val="000000"/>
              </w:rPr>
              <w:t>1</w:t>
            </w:r>
            <w:r w:rsidR="00392A5C" w:rsidRPr="00327FAC">
              <w:rPr>
                <w:color w:val="000000"/>
              </w:rPr>
              <w:t xml:space="preserve">:00 ч., </w:t>
            </w:r>
          </w:p>
          <w:p w:rsidR="00392A5C" w:rsidRPr="00327FAC" w:rsidRDefault="00392A5C" w:rsidP="008E11BC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 w:rsidR="001675FD">
              <w:rPr>
                <w:color w:val="000000"/>
              </w:rPr>
              <w:t xml:space="preserve"> адресу: город </w:t>
            </w:r>
            <w:r w:rsidR="001675FD">
              <w:rPr>
                <w:color w:val="000000"/>
              </w:rPr>
              <w:br/>
            </w:r>
            <w:proofErr w:type="spellStart"/>
            <w:r w:rsidR="001675FD">
              <w:rPr>
                <w:color w:val="000000"/>
              </w:rPr>
              <w:t>Астана</w:t>
            </w:r>
            <w:r>
              <w:rPr>
                <w:color w:val="000000"/>
              </w:rPr>
              <w:t>,ул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 w:rsidR="008E11BC"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392A5C" w:rsidRPr="00327FAC" w:rsidRDefault="00392A5C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1675FD" w:rsidRPr="00327FAC" w:rsidTr="00327FAC">
        <w:tc>
          <w:tcPr>
            <w:tcW w:w="484" w:type="dxa"/>
          </w:tcPr>
          <w:p w:rsidR="001675FD" w:rsidRPr="00327FAC" w:rsidRDefault="001675FD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1675FD" w:rsidRDefault="001675FD" w:rsidP="001675FD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Руководитель отдела непроизводственных платежей</w:t>
            </w:r>
            <w:r>
              <w:rPr>
                <w:color w:val="000000"/>
                <w:lang w:val="kk-KZ"/>
              </w:rPr>
              <w:t>,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3</w:t>
            </w:r>
          </w:p>
        </w:tc>
        <w:tc>
          <w:tcPr>
            <w:tcW w:w="2023" w:type="dxa"/>
          </w:tcPr>
          <w:p w:rsidR="001675FD" w:rsidRDefault="001675FD" w:rsidP="007F5F7B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Сабитұлы Нұрдәулет</w:t>
            </w:r>
          </w:p>
        </w:tc>
        <w:tc>
          <w:tcPr>
            <w:tcW w:w="2088" w:type="dxa"/>
          </w:tcPr>
          <w:p w:rsidR="001675FD" w:rsidRPr="00327FAC" w:rsidRDefault="001675FD" w:rsidP="001675FD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28 сентября </w:t>
            </w:r>
            <w:r>
              <w:rPr>
                <w:color w:val="000000"/>
              </w:rPr>
              <w:t>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1675FD" w:rsidRDefault="001675FD" w:rsidP="001675FD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Астана,ул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 w:rsidR="008E11BC"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1675FD" w:rsidRPr="00327FAC" w:rsidRDefault="001675FD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1675FD" w:rsidRPr="00327FAC" w:rsidTr="00327FAC">
        <w:tc>
          <w:tcPr>
            <w:tcW w:w="484" w:type="dxa"/>
          </w:tcPr>
          <w:p w:rsidR="001675FD" w:rsidRPr="00327FAC" w:rsidRDefault="001675FD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1675FD" w:rsidRDefault="001675FD" w:rsidP="001675FD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Руководитель отдела администрирования косвенных налогов</w:t>
            </w:r>
            <w:r>
              <w:rPr>
                <w:color w:val="000000"/>
                <w:lang w:val="kk-KZ"/>
              </w:rPr>
              <w:t xml:space="preserve">,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3</w:t>
            </w:r>
          </w:p>
        </w:tc>
        <w:tc>
          <w:tcPr>
            <w:tcW w:w="2023" w:type="dxa"/>
          </w:tcPr>
          <w:p w:rsidR="001675FD" w:rsidRDefault="001675FD" w:rsidP="007F5F7B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Байсалбай Айдос Айтпайұлы</w:t>
            </w:r>
          </w:p>
        </w:tc>
        <w:tc>
          <w:tcPr>
            <w:tcW w:w="2088" w:type="dxa"/>
          </w:tcPr>
          <w:p w:rsidR="001675FD" w:rsidRPr="00327FAC" w:rsidRDefault="001675FD" w:rsidP="001675FD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28 сентября </w:t>
            </w:r>
            <w:r>
              <w:rPr>
                <w:color w:val="000000"/>
              </w:rPr>
              <w:t>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1675FD" w:rsidRDefault="001675FD" w:rsidP="001675FD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Астана,ул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 w:rsidR="008E11BC">
              <w:rPr>
                <w:color w:val="000000"/>
                <w:lang w:val="kk-KZ"/>
              </w:rPr>
              <w:t>103</w:t>
            </w:r>
            <w:bookmarkStart w:id="0" w:name="_GoBack"/>
            <w:bookmarkEnd w:id="0"/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1675FD" w:rsidRPr="00327FAC" w:rsidRDefault="001675FD" w:rsidP="000D2B00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327FAC">
        <w:rPr>
          <w:b/>
          <w:color w:val="000000"/>
        </w:rPr>
        <w:t xml:space="preserve"> </w:t>
      </w: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1B93"/>
    <w:multiLevelType w:val="hybridMultilevel"/>
    <w:tmpl w:val="2BD61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80E6A"/>
    <w:multiLevelType w:val="hybridMultilevel"/>
    <w:tmpl w:val="486A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E32E5"/>
    <w:multiLevelType w:val="hybridMultilevel"/>
    <w:tmpl w:val="4C4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41D44"/>
    <w:rsid w:val="000E6542"/>
    <w:rsid w:val="000F3C2E"/>
    <w:rsid w:val="0014148D"/>
    <w:rsid w:val="001675FD"/>
    <w:rsid w:val="001822B0"/>
    <w:rsid w:val="001B0A4E"/>
    <w:rsid w:val="001F4F90"/>
    <w:rsid w:val="001F7295"/>
    <w:rsid w:val="00215008"/>
    <w:rsid w:val="00327FAC"/>
    <w:rsid w:val="00392A5C"/>
    <w:rsid w:val="003F4624"/>
    <w:rsid w:val="00407F2D"/>
    <w:rsid w:val="004818E0"/>
    <w:rsid w:val="004A2FA4"/>
    <w:rsid w:val="004C2AFD"/>
    <w:rsid w:val="006C2C85"/>
    <w:rsid w:val="007313A8"/>
    <w:rsid w:val="00757681"/>
    <w:rsid w:val="008B5770"/>
    <w:rsid w:val="008E11BC"/>
    <w:rsid w:val="00916CA6"/>
    <w:rsid w:val="0093691A"/>
    <w:rsid w:val="00975415"/>
    <w:rsid w:val="009B2981"/>
    <w:rsid w:val="00A54995"/>
    <w:rsid w:val="00AA4098"/>
    <w:rsid w:val="00AF40DE"/>
    <w:rsid w:val="00B40ED1"/>
    <w:rsid w:val="00B83ACD"/>
    <w:rsid w:val="00BA0580"/>
    <w:rsid w:val="00CC7B83"/>
    <w:rsid w:val="00E27257"/>
    <w:rsid w:val="00E41E18"/>
    <w:rsid w:val="00F5155F"/>
    <w:rsid w:val="00FA1CDC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E214"/>
  <w15:docId w15:val="{30F40530-F0AD-4F07-92CC-93F9DF3C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36</cp:revision>
  <dcterms:created xsi:type="dcterms:W3CDTF">2020-05-12T11:05:00Z</dcterms:created>
  <dcterms:modified xsi:type="dcterms:W3CDTF">2022-09-28T04:07:00Z</dcterms:modified>
</cp:coreProperties>
</file>