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FA0D81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>
        <w:rPr>
          <w:lang w:val="kk-KZ"/>
        </w:rPr>
        <w:t>вакантной</w:t>
      </w:r>
      <w:proofErr w:type="gramEnd"/>
      <w:r>
        <w:rPr>
          <w:lang w:val="kk-KZ"/>
        </w:rPr>
        <w:t xml:space="preserve">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7F43CE">
        <w:rPr>
          <w:color w:val="000000"/>
          <w:lang w:val="kk-KZ"/>
        </w:rPr>
        <w:t>11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7F43CE">
        <w:rPr>
          <w:color w:val="000000"/>
          <w:lang w:val="kk-KZ"/>
        </w:rPr>
        <w:t xml:space="preserve">марта </w:t>
      </w:r>
      <w:bookmarkStart w:id="0" w:name="_GoBack"/>
      <w:bookmarkEnd w:id="0"/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551351">
        <w:rPr>
          <w:color w:val="000000"/>
          <w:lang w:val="kk-KZ"/>
        </w:rPr>
        <w:t>2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внутреннего 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F76061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51351" w:rsidRPr="00F76061" w:rsidTr="00BF2F8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D41EA0" w:rsidP="00D41E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Главный специалист отдела по работе с персоналом и организационной работы</w:t>
            </w:r>
            <w:r w:rsidR="00551351" w:rsidRPr="00BB000B">
              <w:rPr>
                <w:b/>
                <w:sz w:val="28"/>
                <w:szCs w:val="28"/>
              </w:rPr>
              <w:t>, категория С-R-</w:t>
            </w:r>
            <w:r>
              <w:rPr>
                <w:b/>
                <w:sz w:val="28"/>
                <w:szCs w:val="28"/>
              </w:rPr>
              <w:t>4</w:t>
            </w:r>
            <w:r w:rsidR="00551351" w:rsidRPr="003F1394">
              <w:rPr>
                <w:b/>
                <w:sz w:val="28"/>
                <w:szCs w:val="28"/>
              </w:rPr>
              <w:t xml:space="preserve">, 1 единица </w:t>
            </w:r>
          </w:p>
        </w:tc>
      </w:tr>
      <w:tr w:rsidR="00551351" w:rsidRPr="00F76061" w:rsidTr="00BF2F8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FB5916" w:rsidP="00BF2F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5135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D41EA0" w:rsidRDefault="007F43CE" w:rsidP="007F43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Нигмеджанова Данира Нұрлыбекқ</w:t>
            </w:r>
            <w:r w:rsidR="00D41EA0" w:rsidRPr="00D41EA0">
              <w:rPr>
                <w:b/>
                <w:color w:val="000000"/>
                <w:sz w:val="28"/>
                <w:szCs w:val="28"/>
                <w:lang w:val="kk-KZ"/>
              </w:rPr>
              <w:t>ызы</w:t>
            </w:r>
          </w:p>
        </w:tc>
      </w:tr>
    </w:tbl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7F43CE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F7295"/>
    <w:rsid w:val="00260881"/>
    <w:rsid w:val="003F1394"/>
    <w:rsid w:val="003F47A3"/>
    <w:rsid w:val="004841F0"/>
    <w:rsid w:val="00551351"/>
    <w:rsid w:val="00595569"/>
    <w:rsid w:val="006B26A5"/>
    <w:rsid w:val="006C2C85"/>
    <w:rsid w:val="00717FAC"/>
    <w:rsid w:val="00780DEC"/>
    <w:rsid w:val="007F43CE"/>
    <w:rsid w:val="00915870"/>
    <w:rsid w:val="00994D85"/>
    <w:rsid w:val="009A6854"/>
    <w:rsid w:val="00B25C67"/>
    <w:rsid w:val="00B269B0"/>
    <w:rsid w:val="00BB000B"/>
    <w:rsid w:val="00CE2E50"/>
    <w:rsid w:val="00D23F6F"/>
    <w:rsid w:val="00D41EA0"/>
    <w:rsid w:val="00D43C91"/>
    <w:rsid w:val="00DB20FF"/>
    <w:rsid w:val="00E00821"/>
    <w:rsid w:val="00FA0D81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Гульхан Абдраимова Айнабековна</cp:lastModifiedBy>
  <cp:revision>11</cp:revision>
  <dcterms:created xsi:type="dcterms:W3CDTF">2021-12-29T04:02:00Z</dcterms:created>
  <dcterms:modified xsi:type="dcterms:W3CDTF">2022-03-15T07:08:00Z</dcterms:modified>
</cp:coreProperties>
</file>