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әкімшілік лауазымына орналасуға </w:t>
      </w:r>
    </w:p>
    <w:p w:rsidR="00B20F57" w:rsidRPr="006A4D93" w:rsidRDefault="00D45462" w:rsidP="00E41767">
      <w:pPr>
        <w:ind w:firstLine="5387"/>
        <w:rPr>
          <w:lang w:val="kk-KZ"/>
        </w:rPr>
      </w:pPr>
      <w:r>
        <w:rPr>
          <w:lang w:val="kk-KZ"/>
        </w:rPr>
        <w:t>ішкі</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w:t>
      </w:r>
      <w:r w:rsidR="00BB144E">
        <w:rPr>
          <w:bCs/>
          <w:lang w:val="kk-KZ"/>
        </w:rPr>
        <w:t>2</w:t>
      </w:r>
      <w:r w:rsidR="00C13C31" w:rsidRPr="004A7633">
        <w:rPr>
          <w:bCs/>
          <w:lang w:val="kk-KZ"/>
        </w:rPr>
        <w:t xml:space="preserve"> жылғы </w:t>
      </w:r>
      <w:r w:rsidR="00D45462">
        <w:rPr>
          <w:bCs/>
          <w:lang w:val="kk-KZ"/>
        </w:rPr>
        <w:t>06</w:t>
      </w:r>
      <w:r w:rsidR="005912A3">
        <w:rPr>
          <w:bCs/>
          <w:lang w:val="kk-KZ"/>
        </w:rPr>
        <w:t xml:space="preserve"> </w:t>
      </w:r>
      <w:r w:rsidR="00D45462">
        <w:rPr>
          <w:bCs/>
          <w:lang w:val="kk-KZ"/>
        </w:rPr>
        <w:t>сәу</w:t>
      </w:r>
      <w:bookmarkStart w:id="0" w:name="_GoBack"/>
      <w:bookmarkEnd w:id="0"/>
      <w:r w:rsidR="00D45462">
        <w:rPr>
          <w:bCs/>
          <w:lang w:val="kk-KZ"/>
        </w:rPr>
        <w:t>ірдегі</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D45462">
        <w:rPr>
          <w:rFonts w:eastAsiaTheme="majorEastAsia"/>
          <w:b/>
          <w:bCs/>
          <w:color w:val="0D0D0D" w:themeColor="text1" w:themeTint="F2"/>
          <w:sz w:val="28"/>
          <w:szCs w:val="28"/>
          <w:lang w:val="kk-KZ" w:eastAsia="en-US"/>
        </w:rPr>
        <w:t>ішкі</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8721"/>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7465D1">
        <w:trPr>
          <w:trHeight w:val="521"/>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3C4750" w:rsidRDefault="00BB144E" w:rsidP="003E5F73">
            <w:pPr>
              <w:jc w:val="center"/>
              <w:rPr>
                <w:b/>
                <w:color w:val="151515"/>
                <w:sz w:val="28"/>
                <w:szCs w:val="28"/>
              </w:rPr>
            </w:pPr>
            <w:r w:rsidRPr="00BB144E">
              <w:rPr>
                <w:b/>
                <w:sz w:val="28"/>
                <w:szCs w:val="28"/>
                <w:lang w:val="kk-KZ"/>
              </w:rPr>
              <w:t>Талдау және есепке алу  бөлімінің басшысы, С-R-3 санаты, 1 бірлік</w:t>
            </w:r>
          </w:p>
        </w:tc>
      </w:tr>
      <w:tr w:rsidR="0046456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6456C" w:rsidRPr="001B45C4" w:rsidRDefault="00D45462" w:rsidP="00EF7DAD">
            <w:pPr>
              <w:jc w:val="both"/>
              <w:rPr>
                <w:bCs/>
                <w:iCs/>
                <w:color w:val="000000"/>
                <w:sz w:val="28"/>
                <w:szCs w:val="28"/>
                <w:lang w:val="kk-KZ"/>
              </w:rPr>
            </w:pPr>
            <w:r w:rsidRPr="00D45462">
              <w:rPr>
                <w:bCs/>
                <w:iCs/>
                <w:color w:val="000000"/>
                <w:sz w:val="28"/>
                <w:szCs w:val="28"/>
                <w:lang w:val="kk-KZ"/>
              </w:rPr>
              <w:t>Ботабаев Жандарбек Зулпухарович</w:t>
            </w:r>
          </w:p>
        </w:tc>
      </w:tr>
      <w:tr w:rsidR="00481A12" w:rsidRPr="007032F1" w:rsidTr="007465D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D45462" w:rsidP="00D45462">
            <w:pPr>
              <w:jc w:val="center"/>
              <w:rPr>
                <w:b/>
                <w:bCs/>
                <w:iCs/>
                <w:color w:val="000000"/>
                <w:sz w:val="28"/>
                <w:szCs w:val="28"/>
                <w:lang w:val="kk-KZ"/>
              </w:rPr>
            </w:pPr>
            <w:r>
              <w:rPr>
                <w:b/>
                <w:color w:val="151515"/>
                <w:sz w:val="28"/>
                <w:szCs w:val="28"/>
                <w:lang w:val="kk-KZ"/>
              </w:rPr>
              <w:t>Жанама салықтарды әкімшілендіру бөлімінің басшысы</w:t>
            </w:r>
            <w:r w:rsidR="00BB144E" w:rsidRPr="00BB144E">
              <w:rPr>
                <w:b/>
                <w:color w:val="151515"/>
                <w:sz w:val="28"/>
                <w:szCs w:val="28"/>
                <w:lang w:val="kk-KZ"/>
              </w:rPr>
              <w:t>, С-R-</w:t>
            </w:r>
            <w:r>
              <w:rPr>
                <w:b/>
                <w:color w:val="151515"/>
                <w:sz w:val="28"/>
                <w:szCs w:val="28"/>
                <w:lang w:val="kk-KZ"/>
              </w:rPr>
              <w:t>3</w:t>
            </w:r>
            <w:r w:rsidR="00BB144E" w:rsidRPr="00BB144E">
              <w:rPr>
                <w:b/>
                <w:color w:val="151515"/>
                <w:sz w:val="28"/>
                <w:szCs w:val="28"/>
                <w:lang w:val="kk-KZ"/>
              </w:rPr>
              <w:t xml:space="preserve"> санаты, 1 бірлік</w:t>
            </w:r>
          </w:p>
        </w:tc>
      </w:tr>
      <w:tr w:rsidR="00481A12"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81A12" w:rsidRPr="003E5F73" w:rsidRDefault="00D45462" w:rsidP="00EF7DAD">
            <w:pPr>
              <w:jc w:val="both"/>
              <w:rPr>
                <w:bCs/>
                <w:iCs/>
                <w:color w:val="000000"/>
                <w:sz w:val="28"/>
                <w:szCs w:val="28"/>
                <w:lang w:val="kk-KZ"/>
              </w:rPr>
            </w:pPr>
            <w:r w:rsidRPr="00D45462">
              <w:rPr>
                <w:bCs/>
                <w:iCs/>
                <w:color w:val="000000"/>
                <w:sz w:val="28"/>
                <w:szCs w:val="28"/>
                <w:lang w:val="kk-KZ"/>
              </w:rPr>
              <w:t>Аскаров Даулет Алмазович</w:t>
            </w:r>
          </w:p>
        </w:tc>
      </w:tr>
    </w:tbl>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15:restartNumberingAfterBreak="0">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F5D0"/>
  <w15:docId w15:val="{1D0F5740-E021-437E-97B3-7C37A2F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46FA9-54F5-4709-A0DE-B52DC336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Уразбекова Айзада Балгабаевна</cp:lastModifiedBy>
  <cp:revision>2</cp:revision>
  <cp:lastPrinted>2018-04-10T05:52:00Z</cp:lastPrinted>
  <dcterms:created xsi:type="dcterms:W3CDTF">2022-04-07T03:35:00Z</dcterms:created>
  <dcterms:modified xsi:type="dcterms:W3CDTF">2022-04-07T03:35:00Z</dcterms:modified>
</cp:coreProperties>
</file>