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D2244F" w:rsidP="00D2244F">
      <w:pPr>
        <w:spacing w:after="0"/>
        <w:jc w:val="center"/>
        <w:rPr>
          <w:rFonts w:ascii="Times New Roman" w:hAnsi="Times New Roman" w:cs="Times New Roman"/>
          <w:b/>
          <w:color w:val="000000"/>
          <w:lang w:val="kk-KZ"/>
        </w:rPr>
      </w:pPr>
      <w:bookmarkStart w:id="0" w:name="z394"/>
      <w:r w:rsidRPr="00D2244F">
        <w:rPr>
          <w:rFonts w:ascii="Times New Roman" w:hAnsi="Times New Roman" w:cs="Times New Roman"/>
          <w:b/>
          <w:color w:val="000000"/>
          <w:lang w:val="kk-KZ"/>
        </w:rPr>
        <w:t>Қатысушылардың әңгімелесуге жіберу туралы                                                                        ШЕШІМ</w:t>
      </w:r>
    </w:p>
    <w:p w:rsidR="00D2244F" w:rsidRPr="00D2244F" w:rsidRDefault="00D2244F" w:rsidP="00D2244F">
      <w:pPr>
        <w:spacing w:after="0"/>
        <w:jc w:val="center"/>
        <w:rPr>
          <w:rFonts w:ascii="Times New Roman" w:hAnsi="Times New Roman" w:cs="Times New Roman"/>
          <w:b/>
          <w:color w:val="000000"/>
          <w:lang w:val="kk-KZ"/>
        </w:rPr>
      </w:pP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541"/>
        <w:gridCol w:w="2302"/>
        <w:gridCol w:w="1923"/>
        <w:gridCol w:w="1925"/>
      </w:tblGrid>
      <w:tr w:rsidR="00D2244F" w:rsidRPr="00D2244F" w:rsidTr="00DD7A9E">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B51891" w:rsidRPr="00D2244F" w:rsidTr="00DD7A9E">
        <w:trPr>
          <w:trHeight w:val="112"/>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rPr>
            </w:pPr>
            <w:r w:rsidRPr="00D2244F">
              <w:rPr>
                <w:rFonts w:ascii="Times New Roman" w:hAnsi="Times New Roman" w:cs="Times New Roman"/>
                <w:color w:val="000000"/>
                <w:sz w:val="20"/>
              </w:rPr>
              <w:t>1</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C17B0A">
            <w:pPr>
              <w:widowControl w:val="0"/>
              <w:shd w:val="clear" w:color="auto" w:fill="FFFFFF"/>
              <w:tabs>
                <w:tab w:val="left" w:pos="34"/>
              </w:tabs>
              <w:spacing w:after="0" w:line="240" w:lineRule="auto"/>
              <w:ind w:left="37" w:right="72" w:firstLine="323"/>
              <w:contextualSpacing/>
              <w:jc w:val="both"/>
              <w:rPr>
                <w:rFonts w:ascii="Times New Roman" w:eastAsiaTheme="minorEastAsia" w:hAnsi="Times New Roman" w:cs="Times New Roman"/>
                <w:b/>
                <w:sz w:val="24"/>
                <w:szCs w:val="24"/>
                <w:lang w:val="kk-KZ" w:eastAsia="ru-RU"/>
              </w:rPr>
            </w:pPr>
            <w:r w:rsidRPr="00D2244F">
              <w:rPr>
                <w:rFonts w:ascii="Times New Roman" w:eastAsiaTheme="minorEastAsia" w:hAnsi="Times New Roman" w:cs="Times New Roman"/>
                <w:b/>
                <w:sz w:val="24"/>
                <w:szCs w:val="24"/>
                <w:lang w:val="kk-KZ" w:eastAsia="ru-RU"/>
              </w:rPr>
              <w:t xml:space="preserve">ҚМ ҚМ МКК Қарағанды облысы бойынша МКД Жанама салықтарды әкімшілендіру басқармасының ҚҚС әкімшілендіру бөлімінің жетекші маманы,        С-О-6 санаты, 1 бірлік </w:t>
            </w:r>
          </w:p>
          <w:p w:rsidR="00B51891" w:rsidRPr="00D2244F" w:rsidRDefault="00B51891" w:rsidP="00D2244F">
            <w:pPr>
              <w:widowControl w:val="0"/>
              <w:tabs>
                <w:tab w:val="left" w:pos="9923"/>
              </w:tabs>
              <w:spacing w:after="0" w:line="240" w:lineRule="auto"/>
              <w:contextualSpacing/>
              <w:jc w:val="both"/>
              <w:rPr>
                <w:rFonts w:ascii="Times New Roman" w:eastAsia="Times New Roman" w:hAnsi="Times New Roman"/>
                <w:bCs/>
                <w:iCs/>
                <w:sz w:val="24"/>
                <w:szCs w:val="24"/>
                <w:lang w:val="kk-KZ" w:eastAsia="ru-RU"/>
              </w:rPr>
            </w:pPr>
          </w:p>
          <w:p w:rsidR="00B51891" w:rsidRPr="00D2244F" w:rsidRDefault="00B51891" w:rsidP="00D2244F">
            <w:pPr>
              <w:widowControl w:val="0"/>
              <w:tabs>
                <w:tab w:val="left" w:pos="9923"/>
              </w:tabs>
              <w:spacing w:after="0" w:line="240" w:lineRule="auto"/>
              <w:contextualSpacing/>
              <w:jc w:val="center"/>
              <w:rPr>
                <w:rFonts w:ascii="Times New Roman" w:eastAsia="Times New Roman" w:hAnsi="Times New Roman"/>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Болатова Сая Асетовна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rPr>
            </w:pPr>
            <w:r w:rsidRPr="00D2244F">
              <w:rPr>
                <w:rFonts w:ascii="Times New Roman" w:hAnsi="Times New Roman" w:cs="Times New Roman"/>
              </w:rPr>
              <w:br/>
            </w:r>
          </w:p>
        </w:tc>
      </w:tr>
      <w:tr w:rsidR="00B51891" w:rsidRPr="00D2244F" w:rsidTr="00DD7A9E">
        <w:trPr>
          <w:trHeight w:val="348"/>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B51891" w:rsidRPr="00D2244F" w:rsidRDefault="00B51891"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Чанаев Абылайхан Серікұлы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rPr>
            </w:pPr>
          </w:p>
        </w:tc>
      </w:tr>
      <w:tr w:rsidR="00B51891" w:rsidRPr="00D2244F" w:rsidTr="00DD7A9E">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B51891" w:rsidRPr="00D2244F" w:rsidRDefault="00B51891"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Саветбек Ернар Маратулы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rPr>
            </w:pPr>
          </w:p>
        </w:tc>
      </w:tr>
      <w:tr w:rsidR="00B51891" w:rsidRPr="00D2244F" w:rsidTr="00DD7A9E">
        <w:trPr>
          <w:trHeight w:val="5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B51891" w:rsidRPr="00D2244F" w:rsidRDefault="00B51891"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Айтбаева Назгуль Булегеновна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rPr>
            </w:pPr>
          </w:p>
        </w:tc>
      </w:tr>
      <w:tr w:rsidR="00B51891" w:rsidRPr="00D2244F" w:rsidTr="00DD7A9E">
        <w:trPr>
          <w:trHeight w:val="168"/>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r w:rsidRPr="00D2244F">
              <w:rPr>
                <w:rFonts w:ascii="Times New Roman" w:hAnsi="Times New Roman" w:cs="Times New Roman"/>
                <w:color w:val="000000"/>
                <w:sz w:val="20"/>
                <w:lang w:val="kk-KZ"/>
              </w:rPr>
              <w:br/>
              <w:t>2</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3C4BEC">
            <w:pPr>
              <w:widowControl w:val="0"/>
              <w:spacing w:after="0" w:line="240" w:lineRule="auto"/>
              <w:ind w:right="72"/>
              <w:contextualSpacing/>
              <w:jc w:val="both"/>
              <w:rPr>
                <w:rFonts w:ascii="Times New Roman" w:hAnsi="Times New Roman" w:cs="Times New Roman"/>
                <w:b/>
                <w:color w:val="000000"/>
                <w:lang w:val="kk-KZ"/>
              </w:rPr>
            </w:pPr>
            <w:r w:rsidRPr="003C4BEC">
              <w:rPr>
                <w:rFonts w:ascii="Times New Roman" w:hAnsi="Times New Roman" w:cs="Times New Roman"/>
                <w:b/>
                <w:sz w:val="24"/>
                <w:szCs w:val="24"/>
                <w:lang w:val="kk-KZ"/>
              </w:rPr>
              <w:t>ҚМ ҚМ МКК Қарағанды облысы бойынша МКД Түсіндіру жұмыс басқармасының жетекші маманы, С-О-6 санаты, 1 бірлік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Ғаббасов Құрманғазы Шоқанұлы</w:t>
            </w:r>
            <w:r w:rsidRPr="00D2244F">
              <w:rPr>
                <w:rFonts w:ascii="Times New Roman" w:eastAsia="Times New Roman" w:hAnsi="Times New Roman" w:cs="Times New Roman"/>
                <w:sz w:val="20"/>
                <w:szCs w:val="20"/>
                <w:lang w:val="kk-KZ" w:eastAsia="ru-RU"/>
              </w:rPr>
              <w:t xml:space="preserve">    </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rPr>
            </w:pPr>
          </w:p>
        </w:tc>
      </w:tr>
      <w:tr w:rsidR="00B51891" w:rsidRPr="00D2244F" w:rsidTr="00DD7A9E">
        <w:trPr>
          <w:trHeight w:val="236"/>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Айтбаева Назгуль Булегеновна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rPr>
            </w:pPr>
          </w:p>
        </w:tc>
      </w:tr>
      <w:tr w:rsidR="00B51891" w:rsidRPr="00D2244F" w:rsidTr="00DD7A9E">
        <w:trPr>
          <w:trHeight w:val="392"/>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r w:rsidRPr="00D2244F">
              <w:rPr>
                <w:rFonts w:ascii="Times New Roman" w:hAnsi="Times New Roman" w:cs="Times New Roman"/>
                <w:color w:val="000000"/>
                <w:sz w:val="20"/>
                <w:lang w:val="kk-KZ"/>
              </w:rPr>
              <w:t>3</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3C4BEC">
            <w:pPr>
              <w:widowControl w:val="0"/>
              <w:shd w:val="clear" w:color="auto" w:fill="FFFFFF"/>
              <w:spacing w:after="0" w:line="240" w:lineRule="auto"/>
              <w:ind w:right="72" w:firstLine="708"/>
              <w:jc w:val="both"/>
              <w:rPr>
                <w:rFonts w:ascii="Times New Roman" w:eastAsia="Times New Roman" w:hAnsi="Times New Roman" w:cs="Times New Roman"/>
                <w:b/>
                <w:bCs/>
                <w:sz w:val="24"/>
                <w:szCs w:val="24"/>
                <w:lang w:val="kk-KZ" w:eastAsia="ru-RU"/>
              </w:rPr>
            </w:pPr>
            <w:r w:rsidRPr="00D2244F">
              <w:rPr>
                <w:rFonts w:ascii="Times New Roman" w:eastAsia="Times New Roman" w:hAnsi="Times New Roman" w:cs="Times New Roman"/>
                <w:b/>
                <w:bCs/>
                <w:iCs/>
                <w:sz w:val="24"/>
                <w:szCs w:val="24"/>
                <w:lang w:val="kk-KZ" w:eastAsia="ru-RU"/>
              </w:rPr>
              <w:t>ҚМ ҚМ МКК Қарағанды облысы бойынша МКД</w:t>
            </w:r>
            <w:r w:rsidRPr="00D2244F">
              <w:rPr>
                <w:rFonts w:ascii="Times New Roman" w:eastAsia="Times New Roman" w:hAnsi="Times New Roman" w:cs="Times New Roman"/>
                <w:b/>
                <w:sz w:val="24"/>
                <w:szCs w:val="24"/>
                <w:lang w:val="kk-KZ" w:eastAsia="ru-RU"/>
              </w:rPr>
              <w:t xml:space="preserve"> «Әуежай-Астана» кеден бекетінің жетекші маманы </w:t>
            </w:r>
            <w:r w:rsidRPr="00D2244F">
              <w:rPr>
                <w:rFonts w:ascii="Times New Roman" w:eastAsia="Times New Roman" w:hAnsi="Times New Roman" w:cs="Times New Roman"/>
                <w:b/>
                <w:bCs/>
                <w:iCs/>
                <w:sz w:val="24"/>
                <w:szCs w:val="24"/>
                <w:lang w:val="kk-KZ" w:eastAsia="ru-RU"/>
              </w:rPr>
              <w:t>(негізгі қызметкер Садвакасова А.А. бала күтіміне арналған демалысы уақытына 18.04.2022 жылға дейін</w:t>
            </w:r>
            <w:r w:rsidRPr="00D2244F">
              <w:rPr>
                <w:rFonts w:ascii="Times New Roman" w:eastAsia="Times New Roman" w:hAnsi="Times New Roman" w:cs="Times New Roman"/>
                <w:b/>
                <w:sz w:val="24"/>
                <w:szCs w:val="24"/>
                <w:lang w:val="kk-KZ" w:eastAsia="ru-RU"/>
              </w:rPr>
              <w:t>)</w:t>
            </w:r>
            <w:r w:rsidRPr="00D2244F">
              <w:rPr>
                <w:rFonts w:ascii="Times New Roman" w:eastAsia="Times New Roman" w:hAnsi="Times New Roman" w:cs="Times New Roman"/>
                <w:b/>
                <w:bCs/>
                <w:sz w:val="24"/>
                <w:szCs w:val="24"/>
                <w:lang w:val="kk-KZ" w:eastAsia="ru-RU"/>
              </w:rPr>
              <w:t>, С-О-6  санаты, 1 бірлік</w:t>
            </w:r>
          </w:p>
          <w:p w:rsidR="00B51891" w:rsidRPr="00D2244F" w:rsidRDefault="00B51891" w:rsidP="00D2244F">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Баймолдин Куаныш Маратович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rPr>
            </w:pPr>
          </w:p>
        </w:tc>
      </w:tr>
      <w:tr w:rsidR="00B51891" w:rsidRPr="00D2244F" w:rsidTr="00DD7A9E">
        <w:trPr>
          <w:trHeight w:val="189"/>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Джидебекова Мархаба Серикбаевна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rPr>
            </w:pPr>
          </w:p>
        </w:tc>
      </w:tr>
      <w:tr w:rsidR="00B51891" w:rsidRPr="00D2244F" w:rsidTr="00DD7A9E">
        <w:trPr>
          <w:trHeight w:val="5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 xml:space="preserve">Срайыл Бақдәулет Жанжігітұлы    </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rPr>
            </w:pPr>
          </w:p>
        </w:tc>
      </w:tr>
      <w:tr w:rsidR="00B51891" w:rsidRPr="00D2244F" w:rsidTr="00DD7A9E">
        <w:trPr>
          <w:trHeight w:val="279"/>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r w:rsidRPr="00D2244F">
              <w:rPr>
                <w:rFonts w:ascii="Times New Roman" w:hAnsi="Times New Roman" w:cs="Times New Roman"/>
                <w:color w:val="000000"/>
                <w:sz w:val="20"/>
                <w:lang w:val="kk-KZ"/>
              </w:rPr>
              <w:t>4</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D2244F" w:rsidRDefault="00C17B0A" w:rsidP="00C17B0A">
            <w:pPr>
              <w:widowControl w:val="0"/>
              <w:shd w:val="clear" w:color="auto" w:fill="FFFFFF"/>
              <w:spacing w:after="0" w:line="240" w:lineRule="auto"/>
              <w:ind w:right="72" w:firstLine="179"/>
              <w:contextualSpacing/>
              <w:jc w:val="both"/>
              <w:rPr>
                <w:rFonts w:ascii="Times New Roman" w:eastAsiaTheme="minorEastAsia" w:hAnsi="Times New Roman" w:cs="Times New Roman"/>
                <w:b/>
                <w:bCs/>
                <w:sz w:val="24"/>
                <w:szCs w:val="24"/>
                <w:lang w:val="kk-KZ" w:eastAsia="ru-RU"/>
              </w:rPr>
            </w:pPr>
            <w:r>
              <w:rPr>
                <w:rFonts w:ascii="Times New Roman" w:eastAsiaTheme="minorEastAsia" w:hAnsi="Times New Roman" w:cs="Times New Roman"/>
                <w:b/>
                <w:bCs/>
                <w:iCs/>
                <w:sz w:val="24"/>
                <w:szCs w:val="24"/>
                <w:lang w:val="kk-KZ" w:eastAsia="ru-RU"/>
              </w:rPr>
              <w:t xml:space="preserve"> </w:t>
            </w:r>
            <w:r w:rsidR="00B51891" w:rsidRPr="00D2244F">
              <w:rPr>
                <w:rFonts w:ascii="Times New Roman" w:eastAsiaTheme="minorEastAsia" w:hAnsi="Times New Roman" w:cs="Times New Roman"/>
                <w:b/>
                <w:bCs/>
                <w:iCs/>
                <w:sz w:val="24"/>
                <w:szCs w:val="24"/>
                <w:lang w:val="kk-KZ" w:eastAsia="ru-RU"/>
              </w:rPr>
              <w:t>ҚМ ҚМ МКК Қарағанды облысы бойынша МКД</w:t>
            </w:r>
            <w:r w:rsidR="00B51891" w:rsidRPr="00D2244F">
              <w:rPr>
                <w:rFonts w:ascii="Times New Roman" w:eastAsiaTheme="minorEastAsia" w:hAnsi="Times New Roman" w:cs="Times New Roman"/>
                <w:b/>
                <w:sz w:val="24"/>
                <w:szCs w:val="24"/>
                <w:lang w:val="kk-KZ" w:eastAsia="ru-RU"/>
              </w:rPr>
              <w:t xml:space="preserve"> «Әуежай-Астана» кеден бекетінің жетекші маманы </w:t>
            </w:r>
            <w:r w:rsidR="00B51891" w:rsidRPr="00D2244F">
              <w:rPr>
                <w:rFonts w:ascii="Times New Roman" w:eastAsiaTheme="minorEastAsia" w:hAnsi="Times New Roman" w:cs="Times New Roman"/>
                <w:b/>
                <w:bCs/>
                <w:iCs/>
                <w:sz w:val="24"/>
                <w:szCs w:val="24"/>
                <w:lang w:val="kk-KZ" w:eastAsia="ru-RU"/>
              </w:rPr>
              <w:t>(негізгі қызметкер Сураганова Ж.А. бала күтіміне арналған демалысы уақытына 26.03.2022 жылға дейін</w:t>
            </w:r>
            <w:r w:rsidR="00B51891" w:rsidRPr="00D2244F">
              <w:rPr>
                <w:rFonts w:ascii="Times New Roman" w:eastAsiaTheme="minorEastAsia" w:hAnsi="Times New Roman" w:cs="Times New Roman"/>
                <w:b/>
                <w:sz w:val="24"/>
                <w:szCs w:val="24"/>
                <w:lang w:val="kk-KZ" w:eastAsia="ru-RU"/>
              </w:rPr>
              <w:t>)</w:t>
            </w:r>
            <w:r w:rsidR="00B51891" w:rsidRPr="00D2244F">
              <w:rPr>
                <w:rFonts w:ascii="Times New Roman" w:eastAsiaTheme="minorEastAsia" w:hAnsi="Times New Roman" w:cs="Times New Roman"/>
                <w:b/>
                <w:bCs/>
                <w:sz w:val="24"/>
                <w:szCs w:val="24"/>
                <w:lang w:val="kk-KZ" w:eastAsia="ru-RU"/>
              </w:rPr>
              <w:t>, С-О-6  санаты, 1 бірлік</w:t>
            </w:r>
          </w:p>
          <w:p w:rsidR="00B51891" w:rsidRPr="00D2244F" w:rsidRDefault="00B51891" w:rsidP="00D2244F">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Баймолдин Куаныш Маратович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lang w:val="kk-KZ"/>
              </w:rPr>
            </w:pPr>
          </w:p>
          <w:p w:rsidR="00B51891" w:rsidRPr="00D2244F" w:rsidRDefault="00B51891" w:rsidP="00D2244F">
            <w:pPr>
              <w:spacing w:after="0"/>
              <w:jc w:val="both"/>
              <w:rPr>
                <w:rFonts w:ascii="Times New Roman" w:hAnsi="Times New Roman" w:cs="Times New Roman"/>
                <w:lang w:val="kk-KZ"/>
              </w:rPr>
            </w:pPr>
          </w:p>
        </w:tc>
      </w:tr>
      <w:tr w:rsidR="00B51891" w:rsidRPr="00D2244F" w:rsidTr="00DD7A9E">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widowControl w:val="0"/>
              <w:spacing w:after="0" w:line="240" w:lineRule="auto"/>
              <w:contextualSpacing/>
              <w:jc w:val="both"/>
              <w:rPr>
                <w:rFonts w:ascii="Times New Roman" w:eastAsia="Calibri" w:hAnsi="Times New Roman" w:cs="Times New Roman"/>
                <w:b/>
                <w:sz w:val="24"/>
                <w:szCs w:val="24"/>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Джидебекова Мархаба Серикбаевна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lang w:val="kk-KZ"/>
              </w:rPr>
            </w:pPr>
          </w:p>
        </w:tc>
      </w:tr>
      <w:tr w:rsidR="00B51891" w:rsidRPr="00D2244F" w:rsidTr="00DD7A9E">
        <w:trPr>
          <w:trHeight w:val="314"/>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widowControl w:val="0"/>
              <w:spacing w:after="0" w:line="240" w:lineRule="auto"/>
              <w:contextualSpacing/>
              <w:jc w:val="both"/>
              <w:rPr>
                <w:rFonts w:ascii="Times New Roman" w:eastAsia="Calibri" w:hAnsi="Times New Roman" w:cs="Times New Roman"/>
                <w:b/>
                <w:sz w:val="24"/>
                <w:szCs w:val="24"/>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 xml:space="preserve">Срайыл Бақдәулет Жанжігітұлы    </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lang w:val="kk-KZ"/>
              </w:rPr>
            </w:pPr>
          </w:p>
        </w:tc>
      </w:tr>
      <w:tr w:rsidR="00B51891" w:rsidRPr="00D2244F" w:rsidTr="00DD7A9E">
        <w:trPr>
          <w:trHeight w:val="53"/>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center"/>
              <w:rPr>
                <w:rFonts w:ascii="Times New Roman" w:hAnsi="Times New Roman" w:cs="Times New Roman"/>
                <w:color w:val="000000"/>
                <w:sz w:val="20"/>
                <w:lang w:val="kk-KZ"/>
              </w:rPr>
            </w:pPr>
            <w:r w:rsidRPr="00D2244F">
              <w:rPr>
                <w:rFonts w:ascii="Times New Roman" w:hAnsi="Times New Roman" w:cs="Times New Roman"/>
                <w:color w:val="000000"/>
                <w:sz w:val="20"/>
                <w:lang w:val="kk-KZ"/>
              </w:rPr>
              <w:t>5</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987430" w:rsidRDefault="00B51891" w:rsidP="003C4BEC">
            <w:pPr>
              <w:widowControl w:val="0"/>
              <w:shd w:val="clear" w:color="auto" w:fill="FFFFFF"/>
              <w:spacing w:after="0" w:line="240" w:lineRule="auto"/>
              <w:ind w:right="72" w:firstLine="708"/>
              <w:jc w:val="both"/>
              <w:rPr>
                <w:rFonts w:ascii="Times New Roman" w:eastAsia="Times New Roman" w:hAnsi="Times New Roman" w:cs="Times New Roman"/>
                <w:b/>
                <w:bCs/>
                <w:sz w:val="24"/>
                <w:szCs w:val="24"/>
                <w:lang w:val="kk-KZ" w:eastAsia="ru-RU"/>
              </w:rPr>
            </w:pPr>
            <w:r w:rsidRPr="00987430">
              <w:rPr>
                <w:rFonts w:ascii="Times New Roman" w:eastAsia="Times New Roman" w:hAnsi="Times New Roman" w:cs="Times New Roman"/>
                <w:b/>
                <w:bCs/>
                <w:iCs/>
                <w:sz w:val="24"/>
                <w:szCs w:val="24"/>
                <w:lang w:val="kk-KZ" w:eastAsia="ru-RU"/>
              </w:rPr>
              <w:t>ҚМ ҚМ МКК Қарағанды облысы бойынша МКД</w:t>
            </w:r>
            <w:r w:rsidRPr="00987430">
              <w:rPr>
                <w:rFonts w:ascii="Times New Roman" w:eastAsia="Times New Roman" w:hAnsi="Times New Roman" w:cs="Times New Roman"/>
                <w:b/>
                <w:sz w:val="24"/>
                <w:szCs w:val="24"/>
                <w:lang w:val="kk-KZ" w:eastAsia="ru-RU"/>
              </w:rPr>
              <w:t xml:space="preserve"> «Әуежай-Астана» кеден бекетінің жетекші маманы </w:t>
            </w:r>
            <w:r w:rsidRPr="00987430">
              <w:rPr>
                <w:rFonts w:ascii="Times New Roman" w:eastAsia="Times New Roman" w:hAnsi="Times New Roman" w:cs="Times New Roman"/>
                <w:b/>
                <w:bCs/>
                <w:iCs/>
                <w:sz w:val="24"/>
                <w:szCs w:val="24"/>
                <w:lang w:val="kk-KZ" w:eastAsia="ru-RU"/>
              </w:rPr>
              <w:t xml:space="preserve">(негізгі қызметкер Музапарова А.Ж. бала күтіміне арналған демалысы уақытына </w:t>
            </w:r>
            <w:r w:rsidRPr="00987430">
              <w:rPr>
                <w:rFonts w:ascii="Times New Roman" w:eastAsia="Times New Roman" w:hAnsi="Times New Roman" w:cs="Times New Roman"/>
                <w:b/>
                <w:bCs/>
                <w:iCs/>
                <w:sz w:val="24"/>
                <w:szCs w:val="24"/>
                <w:lang w:val="kk-KZ" w:eastAsia="ru-RU"/>
              </w:rPr>
              <w:lastRenderedPageBreak/>
              <w:t>11.06.2024 жылға дейін</w:t>
            </w:r>
            <w:r w:rsidRPr="00987430">
              <w:rPr>
                <w:rFonts w:ascii="Times New Roman" w:eastAsia="Times New Roman" w:hAnsi="Times New Roman" w:cs="Times New Roman"/>
                <w:b/>
                <w:sz w:val="24"/>
                <w:szCs w:val="24"/>
                <w:lang w:val="kk-KZ" w:eastAsia="ru-RU"/>
              </w:rPr>
              <w:t>)</w:t>
            </w:r>
            <w:r w:rsidRPr="00987430">
              <w:rPr>
                <w:rFonts w:ascii="Times New Roman" w:eastAsia="Times New Roman" w:hAnsi="Times New Roman" w:cs="Times New Roman"/>
                <w:b/>
                <w:bCs/>
                <w:sz w:val="24"/>
                <w:szCs w:val="24"/>
                <w:lang w:val="kk-KZ" w:eastAsia="ru-RU"/>
              </w:rPr>
              <w:t>, С-О-6  санаты, 1 бірлік</w:t>
            </w:r>
          </w:p>
          <w:p w:rsidR="00B51891" w:rsidRPr="00D2244F" w:rsidRDefault="00B51891" w:rsidP="00D2244F">
            <w:pPr>
              <w:widowControl w:val="0"/>
              <w:tabs>
                <w:tab w:val="left" w:pos="9923"/>
              </w:tabs>
              <w:contextualSpacing/>
              <w:jc w:val="center"/>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lastRenderedPageBreak/>
              <w:t>Баймолдин Куаныш Маратович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lang w:val="kk-KZ"/>
              </w:rPr>
            </w:pPr>
          </w:p>
        </w:tc>
      </w:tr>
      <w:tr w:rsidR="00B51891" w:rsidRPr="00D2244F" w:rsidTr="00DD7A9E">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tcPr>
          <w:p w:rsidR="00B51891" w:rsidRPr="00D2244F" w:rsidRDefault="00B51891" w:rsidP="00D2244F">
            <w:pPr>
              <w:widowControl w:val="0"/>
              <w:spacing w:after="0" w:line="240" w:lineRule="auto"/>
              <w:contextualSpacing/>
              <w:jc w:val="both"/>
              <w:rPr>
                <w:rFonts w:ascii="Times New Roman" w:eastAsia="Calibri" w:hAnsi="Times New Roman" w:cs="Times New Roman"/>
                <w:b/>
                <w:sz w:val="24"/>
                <w:szCs w:val="24"/>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Джидебекова Мархаба Серикбаевна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lang w:val="kk-KZ"/>
              </w:rPr>
            </w:pPr>
          </w:p>
        </w:tc>
      </w:tr>
      <w:tr w:rsidR="00B51891" w:rsidRPr="00D2244F" w:rsidTr="00DD7A9E">
        <w:trPr>
          <w:trHeight w:val="178"/>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tcPr>
          <w:p w:rsidR="00B51891" w:rsidRPr="00D2244F" w:rsidRDefault="00B51891" w:rsidP="00D2244F">
            <w:pPr>
              <w:widowControl w:val="0"/>
              <w:spacing w:after="0" w:line="240" w:lineRule="auto"/>
              <w:contextualSpacing/>
              <w:jc w:val="both"/>
              <w:rPr>
                <w:rFonts w:ascii="Times New Roman" w:eastAsia="Calibri" w:hAnsi="Times New Roman" w:cs="Times New Roman"/>
                <w:b/>
                <w:sz w:val="24"/>
                <w:szCs w:val="24"/>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 xml:space="preserve">Кожамкелов Жанат </w:t>
            </w:r>
            <w:r w:rsidRPr="00D2244F">
              <w:rPr>
                <w:rFonts w:ascii="Times New Roman" w:eastAsia="Times New Roman" w:hAnsi="Times New Roman" w:cs="Times New Roman"/>
                <w:color w:val="000000"/>
                <w:sz w:val="20"/>
                <w:szCs w:val="20"/>
                <w:lang w:val="kk-KZ" w:eastAsia="ru-RU"/>
              </w:rPr>
              <w:lastRenderedPageBreak/>
              <w:t>Айтпаевич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lastRenderedPageBreak/>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lang w:val="kk-KZ"/>
              </w:rPr>
            </w:pPr>
          </w:p>
        </w:tc>
      </w:tr>
      <w:tr w:rsidR="00B51891" w:rsidRPr="00D2244F" w:rsidTr="00DD7A9E">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 xml:space="preserve">Срайыл Бақдәулет Жанжігітұлы  </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Pr="00D2244F" w:rsidRDefault="00B51891" w:rsidP="00D2244F">
            <w:pPr>
              <w:spacing w:after="0"/>
              <w:jc w:val="center"/>
              <w:rPr>
                <w:rFonts w:ascii="Times New Roman" w:hAnsi="Times New Roman" w:cs="Times New Roman"/>
                <w:lang w:val="kk-KZ"/>
              </w:rPr>
            </w:pPr>
          </w:p>
        </w:tc>
      </w:tr>
      <w:tr w:rsidR="00B51891" w:rsidRPr="007F03DB" w:rsidTr="00DD7A9E">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Калимуллаева  Заруа Аскаровна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Pr="00B51891" w:rsidRDefault="00B51891" w:rsidP="00B51891">
            <w:pPr>
              <w:jc w:val="center"/>
              <w:rPr>
                <w:lang w:val="kk-KZ"/>
              </w:rP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w:t>
            </w:r>
            <w:proofErr w:type="spellEnd"/>
            <w:r>
              <w:rPr>
                <w:rFonts w:ascii="Times New Roman" w:hAnsi="Times New Roman" w:cs="Times New Roman"/>
                <w:color w:val="000000"/>
                <w:sz w:val="20"/>
                <w:lang w:val="kk-KZ"/>
              </w:rPr>
              <w:t>ген жоқ</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ind w:left="34"/>
              <w:jc w:val="both"/>
              <w:rPr>
                <w:rFonts w:ascii="Times New Roman" w:hAnsi="Times New Roman" w:cs="Times New Roman"/>
                <w:sz w:val="20"/>
                <w:szCs w:val="20"/>
                <w:lang w:val="kk-KZ"/>
              </w:rPr>
            </w:pPr>
            <w:r w:rsidRPr="00C85E50">
              <w:rPr>
                <w:rFonts w:ascii="Times New Roman" w:hAnsi="Times New Roman" w:cs="Times New Roman"/>
                <w:color w:val="000000"/>
                <w:sz w:val="20"/>
                <w:lang w:val="kk-KZ"/>
              </w:rPr>
              <w:t xml:space="preserve">Мемлекеттік әкімшілік  лауазымға орналасуға </w:t>
            </w:r>
            <w:r>
              <w:rPr>
                <w:rFonts w:ascii="Times New Roman" w:hAnsi="Times New Roman" w:cs="Times New Roman"/>
                <w:color w:val="000000"/>
                <w:sz w:val="20"/>
                <w:lang w:val="kk-KZ"/>
              </w:rPr>
              <w:t xml:space="preserve"> </w:t>
            </w:r>
            <w:r w:rsidRPr="00C85E50">
              <w:rPr>
                <w:rFonts w:ascii="Times New Roman" w:hAnsi="Times New Roman" w:cs="Times New Roman"/>
                <w:color w:val="000000"/>
                <w:sz w:val="20"/>
                <w:lang w:val="kk-KZ"/>
              </w:rPr>
              <w:t>конкурс өткізу қағидаларының 6 тарауы 3 параграфының  84 тармағына сәйкес</w:t>
            </w:r>
          </w:p>
        </w:tc>
      </w:tr>
      <w:tr w:rsidR="00B51891" w:rsidRPr="00D2244F" w:rsidTr="00DD7A9E">
        <w:trPr>
          <w:trHeight w:val="5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Мырзанова Ақнұр Мейрамқызы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lang w:val="kk-KZ"/>
              </w:rPr>
            </w:pPr>
          </w:p>
        </w:tc>
      </w:tr>
      <w:tr w:rsidR="00B51891" w:rsidRPr="00D2244F" w:rsidTr="00DD7A9E">
        <w:trPr>
          <w:trHeight w:val="535"/>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center"/>
              <w:rPr>
                <w:rFonts w:ascii="Times New Roman" w:hAnsi="Times New Roman" w:cs="Times New Roman"/>
                <w:color w:val="000000"/>
                <w:sz w:val="20"/>
                <w:lang w:val="kk-KZ"/>
              </w:rPr>
            </w:pPr>
            <w:r w:rsidRPr="00D2244F">
              <w:rPr>
                <w:rFonts w:ascii="Times New Roman" w:hAnsi="Times New Roman" w:cs="Times New Roman"/>
                <w:color w:val="000000"/>
                <w:sz w:val="20"/>
                <w:lang w:val="kk-KZ"/>
              </w:rPr>
              <w:t>6</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51891" w:rsidRPr="00987430" w:rsidRDefault="00B51891" w:rsidP="003C4BEC">
            <w:pPr>
              <w:widowControl w:val="0"/>
              <w:numPr>
                <w:ilvl w:val="0"/>
                <w:numId w:val="7"/>
              </w:numPr>
              <w:shd w:val="clear" w:color="auto" w:fill="FFFFFF"/>
              <w:spacing w:after="0" w:line="240" w:lineRule="auto"/>
              <w:ind w:left="37" w:right="72" w:firstLine="142"/>
              <w:contextualSpacing/>
              <w:jc w:val="both"/>
              <w:rPr>
                <w:rFonts w:ascii="Times New Roman" w:eastAsiaTheme="minorEastAsia" w:hAnsi="Times New Roman" w:cs="Times New Roman"/>
                <w:b/>
                <w:bCs/>
                <w:sz w:val="24"/>
                <w:szCs w:val="24"/>
                <w:lang w:val="kk-KZ" w:eastAsia="ru-RU"/>
              </w:rPr>
            </w:pPr>
            <w:r w:rsidRPr="00987430">
              <w:rPr>
                <w:rFonts w:ascii="Times New Roman" w:eastAsiaTheme="minorEastAsia" w:hAnsi="Times New Roman" w:cs="Times New Roman"/>
                <w:b/>
                <w:bCs/>
                <w:iCs/>
                <w:sz w:val="24"/>
                <w:szCs w:val="24"/>
                <w:lang w:val="kk-KZ" w:eastAsia="ru-RU"/>
              </w:rPr>
              <w:t>ҚМ ҚМ МКК Қарағанды облысы бойынша МКД</w:t>
            </w:r>
            <w:r w:rsidRPr="00987430">
              <w:rPr>
                <w:rFonts w:ascii="Times New Roman" w:eastAsiaTheme="minorEastAsia" w:hAnsi="Times New Roman" w:cs="Times New Roman"/>
                <w:b/>
                <w:sz w:val="24"/>
                <w:szCs w:val="24"/>
                <w:lang w:val="kk-KZ" w:eastAsia="ru-RU"/>
              </w:rPr>
              <w:t xml:space="preserve"> «Әуежай-Астана» кеден бекетінің жетекші маманы </w:t>
            </w:r>
            <w:r w:rsidRPr="00987430">
              <w:rPr>
                <w:rFonts w:ascii="Times New Roman" w:eastAsiaTheme="minorEastAsia" w:hAnsi="Times New Roman" w:cs="Times New Roman"/>
                <w:b/>
                <w:bCs/>
                <w:iCs/>
                <w:sz w:val="24"/>
                <w:szCs w:val="24"/>
                <w:lang w:val="kk-KZ" w:eastAsia="ru-RU"/>
              </w:rPr>
              <w:t>(негізгі қызметкер Оралбекова Д.М. бала күтіміне арналған демалысы уақытына 05.08.2024 жылға дейін</w:t>
            </w:r>
            <w:r w:rsidRPr="00987430">
              <w:rPr>
                <w:rFonts w:ascii="Times New Roman" w:eastAsiaTheme="minorEastAsia" w:hAnsi="Times New Roman" w:cs="Times New Roman"/>
                <w:b/>
                <w:sz w:val="24"/>
                <w:szCs w:val="24"/>
                <w:lang w:val="kk-KZ" w:eastAsia="ru-RU"/>
              </w:rPr>
              <w:t>)</w:t>
            </w:r>
            <w:r w:rsidRPr="00987430">
              <w:rPr>
                <w:rFonts w:ascii="Times New Roman" w:eastAsiaTheme="minorEastAsia" w:hAnsi="Times New Roman" w:cs="Times New Roman"/>
                <w:b/>
                <w:bCs/>
                <w:sz w:val="24"/>
                <w:szCs w:val="24"/>
                <w:lang w:val="kk-KZ" w:eastAsia="ru-RU"/>
              </w:rPr>
              <w:t>, С-О-6  санаты, 1 бірлік</w:t>
            </w:r>
          </w:p>
          <w:p w:rsidR="00B51891" w:rsidRPr="00D2244F" w:rsidRDefault="00B51891" w:rsidP="00D2244F">
            <w:pPr>
              <w:widowControl w:val="0"/>
              <w:tabs>
                <w:tab w:val="left" w:pos="9923"/>
              </w:tabs>
              <w:spacing w:after="0" w:line="240" w:lineRule="auto"/>
              <w:contextualSpacing/>
              <w:jc w:val="center"/>
              <w:rPr>
                <w:rFonts w:ascii="Times New Roman" w:eastAsia="Times New Roman" w:hAnsi="Times New Roman" w:cs="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Баймолдин Куаныш Маратович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lang w:val="kk-KZ"/>
              </w:rPr>
            </w:pPr>
          </w:p>
        </w:tc>
      </w:tr>
      <w:tr w:rsidR="00B51891" w:rsidRPr="00D2244F" w:rsidTr="00DD7A9E">
        <w:trPr>
          <w:trHeight w:val="202"/>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tcPr>
          <w:p w:rsidR="00B51891" w:rsidRPr="00D2244F" w:rsidRDefault="00B51891" w:rsidP="00D2244F">
            <w:pPr>
              <w:widowControl w:val="0"/>
              <w:tabs>
                <w:tab w:val="left" w:pos="9923"/>
              </w:tabs>
              <w:spacing w:after="0" w:line="240" w:lineRule="auto"/>
              <w:contextualSpacing/>
              <w:jc w:val="both"/>
              <w:rPr>
                <w:rFonts w:ascii="Times New Roman" w:eastAsia="Times New Roman" w:hAnsi="Times New Roman" w:cs="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Джидебекова Мархаба Серикбаевна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lang w:val="kk-KZ"/>
              </w:rPr>
            </w:pPr>
          </w:p>
        </w:tc>
      </w:tr>
      <w:tr w:rsidR="00B51891" w:rsidRPr="00D2244F" w:rsidTr="00DD7A9E">
        <w:trPr>
          <w:trHeight w:val="14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tcPr>
          <w:p w:rsidR="00B51891" w:rsidRPr="00D2244F" w:rsidRDefault="00B51891" w:rsidP="00D2244F">
            <w:pPr>
              <w:widowControl w:val="0"/>
              <w:tabs>
                <w:tab w:val="left" w:pos="9923"/>
              </w:tabs>
              <w:spacing w:after="0" w:line="240" w:lineRule="auto"/>
              <w:contextualSpacing/>
              <w:jc w:val="both"/>
              <w:rPr>
                <w:rFonts w:ascii="Times New Roman" w:eastAsia="Times New Roman" w:hAnsi="Times New Roman" w:cs="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Кожамкелов Жанат Айтпаевич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lang w:val="kk-KZ"/>
              </w:rPr>
            </w:pPr>
          </w:p>
          <w:p w:rsidR="00B51891" w:rsidRPr="00D2244F" w:rsidRDefault="00B51891" w:rsidP="00D2244F">
            <w:pPr>
              <w:spacing w:after="0"/>
              <w:jc w:val="both"/>
              <w:rPr>
                <w:rFonts w:ascii="Times New Roman" w:hAnsi="Times New Roman" w:cs="Times New Roman"/>
                <w:lang w:val="kk-KZ"/>
              </w:rPr>
            </w:pPr>
          </w:p>
        </w:tc>
      </w:tr>
      <w:tr w:rsidR="00B51891" w:rsidRPr="00D2244F" w:rsidTr="00DD7A9E">
        <w:trPr>
          <w:trHeight w:val="8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B51891" w:rsidRPr="00D2244F" w:rsidRDefault="00B51891" w:rsidP="00D2244F">
            <w:pPr>
              <w:widowControl w:val="0"/>
              <w:tabs>
                <w:tab w:val="left" w:pos="9923"/>
              </w:tabs>
              <w:spacing w:after="0" w:line="240" w:lineRule="auto"/>
              <w:contextualSpacing/>
              <w:jc w:val="both"/>
              <w:rPr>
                <w:rFonts w:ascii="Times New Roman" w:eastAsia="Times New Roman" w:hAnsi="Times New Roman" w:cs="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Мырзанова Ақнұр Мейрамқызы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51891" w:rsidRDefault="00B51891"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891" w:rsidRPr="00D2244F" w:rsidRDefault="00B51891" w:rsidP="00D2244F">
            <w:pPr>
              <w:spacing w:after="0"/>
              <w:jc w:val="both"/>
              <w:rPr>
                <w:rFonts w:ascii="Times New Roman" w:hAnsi="Times New Roman" w:cs="Times New Roman"/>
                <w:lang w:val="kk-KZ"/>
              </w:rPr>
            </w:pPr>
          </w:p>
        </w:tc>
      </w:tr>
    </w:tbl>
    <w:p w:rsidR="00D2244F" w:rsidRPr="00D2244F" w:rsidRDefault="00D2244F" w:rsidP="00D2244F">
      <w:pPr>
        <w:spacing w:after="0"/>
        <w:rPr>
          <w:rFonts w:ascii="Times New Roman" w:hAnsi="Times New Roman" w:cs="Times New Roman"/>
          <w:color w:val="000000"/>
          <w:sz w:val="28"/>
          <w:lang w:val="kk-KZ"/>
        </w:rPr>
      </w:pPr>
      <w:bookmarkStart w:id="1" w:name="z395"/>
    </w:p>
    <w:p w:rsidR="00D2244F" w:rsidRPr="00D2244F" w:rsidRDefault="00D2244F" w:rsidP="00D2244F">
      <w:pPr>
        <w:spacing w:after="0"/>
        <w:rPr>
          <w:rFonts w:ascii="Times New Roman" w:hAnsi="Times New Roman" w:cs="Times New Roman"/>
          <w:color w:val="000000"/>
          <w:sz w:val="28"/>
          <w:lang w:val="kk-KZ"/>
        </w:rPr>
      </w:pPr>
    </w:p>
    <w:tbl>
      <w:tblPr>
        <w:tblW w:w="10586" w:type="dxa"/>
        <w:tblLook w:val="04A0" w:firstRow="1" w:lastRow="0" w:firstColumn="1" w:lastColumn="0" w:noHBand="0" w:noVBand="1"/>
      </w:tblPr>
      <w:tblGrid>
        <w:gridCol w:w="5812"/>
        <w:gridCol w:w="3119"/>
        <w:gridCol w:w="1655"/>
      </w:tblGrid>
      <w:tr w:rsidR="00D2244F" w:rsidRPr="00D2244F" w:rsidTr="008310A4">
        <w:trPr>
          <w:trHeight w:val="300"/>
        </w:trPr>
        <w:tc>
          <w:tcPr>
            <w:tcW w:w="10586" w:type="dxa"/>
            <w:gridSpan w:val="3"/>
            <w:tcBorders>
              <w:top w:val="nil"/>
              <w:left w:val="nil"/>
              <w:bottom w:val="nil"/>
              <w:right w:val="nil"/>
            </w:tcBorders>
            <w:shd w:val="clear" w:color="auto" w:fill="auto"/>
            <w:noWrap/>
            <w:vAlign w:val="bottom"/>
            <w:hideMark/>
          </w:tcPr>
          <w:bookmarkEnd w:id="1"/>
          <w:p w:rsidR="00D2244F" w:rsidRPr="00D2244F" w:rsidRDefault="00C17B0A" w:rsidP="00D2244F">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ПЖБ басшысы </w:t>
            </w:r>
            <w:r w:rsidR="00D2244F" w:rsidRPr="00D2244F">
              <w:rPr>
                <w:rFonts w:ascii="Times New Roman" w:eastAsia="Times New Roman" w:hAnsi="Times New Roman" w:cs="Times New Roman"/>
                <w:b/>
                <w:bCs/>
                <w:color w:val="000000"/>
                <w:lang w:val="kk-KZ" w:eastAsia="ru-RU"/>
              </w:rPr>
              <w:t xml:space="preserve">                                                                        Спанова З.К.</w:t>
            </w:r>
          </w:p>
          <w:p w:rsidR="00D2244F" w:rsidRPr="00D2244F" w:rsidRDefault="00D2244F" w:rsidP="00D2244F">
            <w:pPr>
              <w:spacing w:after="0" w:line="240" w:lineRule="auto"/>
              <w:rPr>
                <w:rFonts w:ascii="Times New Roman" w:eastAsia="Times New Roman" w:hAnsi="Times New Roman" w:cs="Times New Roman"/>
                <w:b/>
                <w:bCs/>
                <w:color w:val="000000"/>
                <w:lang w:eastAsia="ru-RU"/>
              </w:rPr>
            </w:pPr>
          </w:p>
          <w:p w:rsidR="00D2244F" w:rsidRPr="00D2244F" w:rsidRDefault="00D2244F" w:rsidP="00D2244F">
            <w:pPr>
              <w:spacing w:after="0" w:line="240" w:lineRule="auto"/>
              <w:rPr>
                <w:rFonts w:ascii="Times New Roman" w:eastAsia="Times New Roman" w:hAnsi="Times New Roman" w:cs="Times New Roman"/>
                <w:b/>
                <w:bCs/>
                <w:color w:val="000000"/>
                <w:lang w:eastAsia="ru-RU"/>
              </w:rPr>
            </w:pPr>
          </w:p>
          <w:p w:rsidR="00D2244F" w:rsidRPr="00D2244F" w:rsidRDefault="00C17B0A" w:rsidP="00D2244F">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sz w:val="24"/>
                <w:szCs w:val="24"/>
                <w:lang w:val="kk-KZ"/>
              </w:rPr>
              <w:t>Хатшы</w:t>
            </w:r>
            <w:r w:rsidR="00D2244F" w:rsidRPr="00D2244F">
              <w:rPr>
                <w:rFonts w:ascii="Times New Roman" w:hAnsi="Times New Roman" w:cs="Times New Roman"/>
                <w:sz w:val="24"/>
                <w:szCs w:val="24"/>
                <w:lang w:val="kk-KZ"/>
              </w:rPr>
              <w:t>: Нургалиева Т.Ж.</w:t>
            </w:r>
          </w:p>
          <w:p w:rsidR="00D2244F" w:rsidRPr="00D2244F" w:rsidRDefault="00D2244F" w:rsidP="00D2244F">
            <w:pPr>
              <w:spacing w:after="0" w:line="240" w:lineRule="auto"/>
              <w:rPr>
                <w:rFonts w:ascii="Times New Roman" w:eastAsia="Times New Roman" w:hAnsi="Times New Roman" w:cs="Times New Roman"/>
                <w:b/>
                <w:bCs/>
                <w:color w:val="000000"/>
                <w:lang w:eastAsia="ru-RU"/>
              </w:rPr>
            </w:pPr>
            <w:r w:rsidRPr="00D2244F">
              <w:rPr>
                <w:rFonts w:ascii="Times New Roman" w:eastAsia="Times New Roman" w:hAnsi="Times New Roman" w:cs="Times New Roman"/>
                <w:b/>
                <w:bCs/>
                <w:color w:val="000000"/>
                <w:lang w:val="kk-KZ" w:eastAsia="ru-RU"/>
              </w:rPr>
              <w:t xml:space="preserve"> </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Pr="00D2244F" w:rsidRDefault="00D2244F" w:rsidP="00D2244F">
            <w:pPr>
              <w:spacing w:after="0"/>
              <w:rPr>
                <w:rFonts w:ascii="Times New Roman" w:hAnsi="Times New Roman" w:cs="Times New Roman"/>
              </w:rPr>
            </w:pPr>
          </w:p>
          <w:p w:rsidR="00D2244F" w:rsidRPr="00D2244F" w:rsidRDefault="00D2244F" w:rsidP="00D2244F">
            <w:pPr>
              <w:spacing w:after="0"/>
              <w:rPr>
                <w:rFonts w:ascii="Times New Roman" w:hAnsi="Times New Roman" w:cs="Times New Roman"/>
              </w:rPr>
            </w:pPr>
          </w:p>
          <w:p w:rsidR="00D2244F" w:rsidRPr="00D2244F" w:rsidRDefault="00D2244F" w:rsidP="00D2244F">
            <w:pPr>
              <w:spacing w:after="0"/>
              <w:rPr>
                <w:rFonts w:ascii="Times New Roman" w:hAnsi="Times New Roman" w:cs="Times New Roman"/>
              </w:rPr>
            </w:pPr>
          </w:p>
        </w:tc>
        <w:tc>
          <w:tcPr>
            <w:tcW w:w="3119" w:type="dxa"/>
            <w:tcMar>
              <w:top w:w="15" w:type="dxa"/>
              <w:left w:w="15" w:type="dxa"/>
              <w:bottom w:w="15" w:type="dxa"/>
              <w:right w:w="15" w:type="dxa"/>
            </w:tcMar>
            <w:vAlign w:val="center"/>
          </w:tcPr>
          <w:p w:rsidR="00D2244F" w:rsidRPr="00D2244F" w:rsidRDefault="00D2244F" w:rsidP="00D2244F">
            <w:pPr>
              <w:spacing w:after="0"/>
              <w:jc w:val="center"/>
              <w:rPr>
                <w:rFonts w:ascii="Times New Roman" w:hAnsi="Times New Roman" w:cs="Times New Roman"/>
                <w:color w:val="000000"/>
                <w:sz w:val="20"/>
              </w:rPr>
            </w:pPr>
          </w:p>
          <w:p w:rsidR="00D2244F" w:rsidRPr="00D2244F" w:rsidRDefault="00D2244F" w:rsidP="00D2244F">
            <w:pPr>
              <w:spacing w:after="0"/>
              <w:jc w:val="center"/>
              <w:rPr>
                <w:rFonts w:ascii="Times New Roman" w:hAnsi="Times New Roman" w:cs="Times New Roman"/>
                <w:color w:val="000000"/>
                <w:sz w:val="20"/>
              </w:rPr>
            </w:pPr>
          </w:p>
          <w:p w:rsidR="00D2244F" w:rsidRPr="00D2244F" w:rsidRDefault="00D2244F" w:rsidP="00D2244F">
            <w:pPr>
              <w:spacing w:after="0"/>
              <w:jc w:val="center"/>
              <w:rPr>
                <w:rFonts w:ascii="Times New Roman" w:hAnsi="Times New Roman" w:cs="Times New Roman"/>
                <w:color w:val="000000"/>
                <w:sz w:val="20"/>
              </w:rPr>
            </w:pPr>
          </w:p>
          <w:p w:rsidR="00D2244F" w:rsidRPr="00D2244F" w:rsidRDefault="00D2244F" w:rsidP="00D2244F">
            <w:pPr>
              <w:spacing w:after="0"/>
              <w:jc w:val="center"/>
              <w:rPr>
                <w:rFonts w:ascii="Times New Roman" w:hAnsi="Times New Roman" w:cs="Times New Roman"/>
                <w:color w:val="000000"/>
                <w:sz w:val="20"/>
              </w:rPr>
            </w:pPr>
          </w:p>
          <w:p w:rsidR="00D2244F" w:rsidRPr="00D2244F" w:rsidRDefault="00D2244F" w:rsidP="00D2244F">
            <w:pPr>
              <w:spacing w:after="0"/>
              <w:jc w:val="center"/>
              <w:rPr>
                <w:rFonts w:ascii="Times New Roman" w:hAnsi="Times New Roman" w:cs="Times New Roman"/>
                <w:color w:val="000000"/>
                <w:sz w:val="20"/>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lang w:val="kk-KZ"/>
              </w:rPr>
            </w:pPr>
          </w:p>
          <w:p w:rsidR="00D2244F" w:rsidRPr="00D2244F" w:rsidRDefault="00D2244F" w:rsidP="00D2244F">
            <w:pPr>
              <w:spacing w:after="0"/>
              <w:jc w:val="center"/>
              <w:rPr>
                <w:rFonts w:ascii="Times New Roman" w:hAnsi="Times New Roman" w:cs="Times New Roman"/>
                <w:color w:val="000000"/>
                <w:sz w:val="20"/>
              </w:rPr>
            </w:pPr>
          </w:p>
          <w:p w:rsidR="00D2244F" w:rsidRPr="00D2244F" w:rsidRDefault="00D2244F" w:rsidP="00D2244F">
            <w:pPr>
              <w:spacing w:after="0"/>
              <w:jc w:val="center"/>
              <w:rPr>
                <w:rFonts w:ascii="Times New Roman" w:hAnsi="Times New Roman" w:cs="Times New Roman"/>
                <w:color w:val="000000"/>
                <w:sz w:val="20"/>
              </w:rPr>
            </w:pPr>
          </w:p>
          <w:p w:rsidR="00D2244F" w:rsidRPr="00D2244F" w:rsidRDefault="00D2244F" w:rsidP="00D2244F">
            <w:pPr>
              <w:spacing w:after="0"/>
              <w:jc w:val="center"/>
              <w:rPr>
                <w:rFonts w:ascii="Times New Roman" w:hAnsi="Times New Roman" w:cs="Times New Roman"/>
                <w:color w:val="000000"/>
                <w:sz w:val="20"/>
              </w:rPr>
            </w:pPr>
          </w:p>
          <w:p w:rsidR="00D2244F" w:rsidRPr="00D2244F" w:rsidRDefault="00D2244F" w:rsidP="00D2244F">
            <w:pPr>
              <w:spacing w:after="0"/>
              <w:jc w:val="center"/>
              <w:rPr>
                <w:rFonts w:ascii="Times New Roman" w:hAnsi="Times New Roman" w:cs="Times New Roman"/>
                <w:color w:val="000000"/>
                <w:sz w:val="20"/>
              </w:rPr>
            </w:pPr>
          </w:p>
          <w:p w:rsidR="00C17B0A" w:rsidRDefault="00C17B0A" w:rsidP="00D2244F">
            <w:pPr>
              <w:spacing w:after="0"/>
              <w:ind w:left="-1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p w:rsidR="00D2244F" w:rsidRPr="00D2244F" w:rsidRDefault="00D2244F" w:rsidP="00D2244F">
            <w:pPr>
              <w:spacing w:after="0"/>
              <w:ind w:left="-15"/>
              <w:jc w:val="center"/>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Pr="00D2244F" w:rsidRDefault="00D2244F" w:rsidP="00D2244F">
            <w:pPr>
              <w:spacing w:after="0"/>
              <w:jc w:val="center"/>
              <w:rPr>
                <w:rFonts w:ascii="Times New Roman" w:hAnsi="Times New Roman" w:cs="Times New Roman"/>
              </w:rPr>
            </w:pPr>
            <w:r w:rsidRPr="00D2244F">
              <w:rPr>
                <w:rFonts w:ascii="Times New Roman" w:hAnsi="Times New Roman" w:cs="Times New Roman"/>
                <w:color w:val="000000"/>
                <w:sz w:val="20"/>
              </w:rPr>
              <w:lastRenderedPageBreak/>
              <w:t> </w:t>
            </w:r>
          </w:p>
        </w:tc>
        <w:tc>
          <w:tcPr>
            <w:tcW w:w="3119" w:type="dxa"/>
            <w:tcMar>
              <w:top w:w="15" w:type="dxa"/>
              <w:left w:w="15" w:type="dxa"/>
              <w:bottom w:w="15" w:type="dxa"/>
              <w:right w:w="15" w:type="dxa"/>
            </w:tcMar>
            <w:vAlign w:val="center"/>
          </w:tcPr>
          <w:p w:rsidR="00D2244F" w:rsidRPr="00D2244F" w:rsidRDefault="00D2244F" w:rsidP="00D2244F">
            <w:pPr>
              <w:spacing w:after="0"/>
              <w:jc w:val="center"/>
              <w:rPr>
                <w:rFonts w:ascii="Times New Roman" w:hAnsi="Times New Roman" w:cs="Times New Roman"/>
                <w:color w:val="000000"/>
                <w:sz w:val="20"/>
              </w:rPr>
            </w:pPr>
            <w:r w:rsidRPr="00D2244F">
              <w:rPr>
                <w:rFonts w:ascii="Times New Roman" w:hAnsi="Times New Roman" w:cs="Times New Roman"/>
                <w:color w:val="000000"/>
                <w:sz w:val="20"/>
              </w:rPr>
              <w:t>Форма</w:t>
            </w:r>
          </w:p>
          <w:p w:rsidR="00D2244F" w:rsidRPr="00D2244F" w:rsidRDefault="00D2244F" w:rsidP="00D2244F">
            <w:pPr>
              <w:spacing w:after="0"/>
              <w:jc w:val="center"/>
              <w:rPr>
                <w:rFonts w:ascii="Times New Roman" w:hAnsi="Times New Roman" w:cs="Times New Roman"/>
              </w:rPr>
            </w:pPr>
          </w:p>
        </w:tc>
      </w:tr>
    </w:tbl>
    <w:p w:rsidR="00C17B0A" w:rsidRPr="00C17B0A" w:rsidRDefault="00C17B0A" w:rsidP="00C17B0A">
      <w:pPr>
        <w:spacing w:after="0"/>
        <w:jc w:val="center"/>
        <w:rPr>
          <w:rFonts w:ascii="Times New Roman" w:hAnsi="Times New Roman" w:cs="Times New Roman"/>
          <w:b/>
          <w:color w:val="000000"/>
        </w:rPr>
      </w:pPr>
      <w:proofErr w:type="spellStart"/>
      <w:r w:rsidRPr="00C17B0A">
        <w:rPr>
          <w:rFonts w:ascii="Times New Roman" w:hAnsi="Times New Roman" w:cs="Times New Roman"/>
          <w:b/>
          <w:color w:val="000000"/>
        </w:rPr>
        <w:t>Әң</w:t>
      </w:r>
      <w:proofErr w:type="gramStart"/>
      <w:r w:rsidRPr="00C17B0A">
        <w:rPr>
          <w:rFonts w:ascii="Times New Roman" w:hAnsi="Times New Roman" w:cs="Times New Roman"/>
          <w:b/>
          <w:color w:val="000000"/>
        </w:rPr>
        <w:t>г</w:t>
      </w:r>
      <w:proofErr w:type="gramEnd"/>
      <w:r w:rsidRPr="00C17B0A">
        <w:rPr>
          <w:rFonts w:ascii="Times New Roman" w:hAnsi="Times New Roman" w:cs="Times New Roman"/>
          <w:b/>
          <w:color w:val="000000"/>
        </w:rPr>
        <w:t>імелесу</w:t>
      </w:r>
      <w:proofErr w:type="spellEnd"/>
      <w:r w:rsidRPr="00C17B0A">
        <w:rPr>
          <w:rFonts w:ascii="Times New Roman" w:hAnsi="Times New Roman" w:cs="Times New Roman"/>
          <w:b/>
          <w:color w:val="000000"/>
        </w:rPr>
        <w:t xml:space="preserve"> </w:t>
      </w:r>
      <w:proofErr w:type="spellStart"/>
      <w:r w:rsidRPr="00C17B0A">
        <w:rPr>
          <w:rFonts w:ascii="Times New Roman" w:hAnsi="Times New Roman" w:cs="Times New Roman"/>
          <w:b/>
          <w:color w:val="000000"/>
        </w:rPr>
        <w:t>және</w:t>
      </w:r>
      <w:proofErr w:type="spellEnd"/>
      <w:r w:rsidRPr="00C17B0A">
        <w:rPr>
          <w:rFonts w:ascii="Times New Roman" w:hAnsi="Times New Roman" w:cs="Times New Roman"/>
          <w:b/>
          <w:color w:val="000000"/>
        </w:rPr>
        <w:t xml:space="preserve"> эссе </w:t>
      </w:r>
      <w:proofErr w:type="spellStart"/>
      <w:r w:rsidRPr="00C17B0A">
        <w:rPr>
          <w:rFonts w:ascii="Times New Roman" w:hAnsi="Times New Roman" w:cs="Times New Roman"/>
          <w:b/>
          <w:color w:val="000000"/>
        </w:rPr>
        <w:t>өткізу</w:t>
      </w:r>
      <w:proofErr w:type="spellEnd"/>
      <w:r w:rsidRPr="00C17B0A">
        <w:rPr>
          <w:rFonts w:ascii="Times New Roman" w:hAnsi="Times New Roman" w:cs="Times New Roman"/>
          <w:b/>
          <w:color w:val="000000"/>
        </w:rPr>
        <w:t xml:space="preserve">                                                                                                                                  КЕСТЕСІ</w:t>
      </w:r>
    </w:p>
    <w:tbl>
      <w:tblPr>
        <w:tblW w:w="1028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541"/>
        <w:gridCol w:w="2302"/>
        <w:gridCol w:w="2147"/>
        <w:gridCol w:w="1763"/>
      </w:tblGrid>
      <w:tr w:rsidR="00C17B0A" w:rsidRPr="00D2244F" w:rsidTr="007F03DB">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C17B0A" w:rsidRPr="00D2244F" w:rsidTr="007F03DB">
        <w:trPr>
          <w:trHeight w:val="112"/>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17B0A" w:rsidRPr="00D2244F" w:rsidRDefault="00C17B0A" w:rsidP="00D2244F">
            <w:pPr>
              <w:spacing w:after="20"/>
              <w:ind w:left="20"/>
              <w:jc w:val="both"/>
              <w:rPr>
                <w:rFonts w:ascii="Times New Roman" w:hAnsi="Times New Roman" w:cs="Times New Roman"/>
              </w:rPr>
            </w:pPr>
            <w:r w:rsidRPr="00D2244F">
              <w:rPr>
                <w:rFonts w:ascii="Times New Roman" w:hAnsi="Times New Roman" w:cs="Times New Roman"/>
                <w:color w:val="000000"/>
                <w:sz w:val="20"/>
              </w:rPr>
              <w:t>1</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17B0A" w:rsidRPr="00D2244F" w:rsidRDefault="00C17B0A" w:rsidP="008310A4">
            <w:pPr>
              <w:widowControl w:val="0"/>
              <w:numPr>
                <w:ilvl w:val="0"/>
                <w:numId w:val="5"/>
              </w:numPr>
              <w:shd w:val="clear" w:color="auto" w:fill="FFFFFF"/>
              <w:tabs>
                <w:tab w:val="left" w:pos="34"/>
              </w:tabs>
              <w:spacing w:after="0" w:line="240" w:lineRule="auto"/>
              <w:ind w:left="34" w:right="72" w:firstLine="326"/>
              <w:contextualSpacing/>
              <w:jc w:val="both"/>
              <w:rPr>
                <w:rFonts w:ascii="Times New Roman" w:eastAsiaTheme="minorEastAsia" w:hAnsi="Times New Roman" w:cs="Times New Roman"/>
                <w:b/>
                <w:sz w:val="24"/>
                <w:szCs w:val="24"/>
                <w:lang w:val="kk-KZ" w:eastAsia="ru-RU"/>
              </w:rPr>
            </w:pPr>
            <w:r w:rsidRPr="00D2244F">
              <w:rPr>
                <w:rFonts w:ascii="Times New Roman" w:eastAsiaTheme="minorEastAsia" w:hAnsi="Times New Roman" w:cs="Times New Roman"/>
                <w:b/>
                <w:sz w:val="24"/>
                <w:szCs w:val="24"/>
                <w:lang w:val="kk-KZ" w:eastAsia="ru-RU"/>
              </w:rPr>
              <w:t xml:space="preserve">ҚМ ҚМ МКК Қарағанды облысы бойынша МКД Жанама салықтарды әкімшілендіру басқармасының ҚҚС әкімшілендіру бөлімінің жетекші маманы,        С-О-6 санаты, 1 бірлік </w:t>
            </w:r>
          </w:p>
          <w:p w:rsidR="00C17B0A" w:rsidRPr="00D2244F" w:rsidRDefault="00C17B0A" w:rsidP="008310A4">
            <w:pPr>
              <w:widowControl w:val="0"/>
              <w:tabs>
                <w:tab w:val="left" w:pos="9923"/>
              </w:tabs>
              <w:spacing w:after="0" w:line="240" w:lineRule="auto"/>
              <w:contextualSpacing/>
              <w:jc w:val="both"/>
              <w:rPr>
                <w:rFonts w:ascii="Times New Roman" w:eastAsia="Times New Roman" w:hAnsi="Times New Roman"/>
                <w:bCs/>
                <w:iCs/>
                <w:sz w:val="24"/>
                <w:szCs w:val="24"/>
                <w:lang w:val="kk-KZ" w:eastAsia="ru-RU"/>
              </w:rPr>
            </w:pPr>
          </w:p>
          <w:p w:rsidR="00C17B0A" w:rsidRPr="00D2244F" w:rsidRDefault="00C17B0A" w:rsidP="008310A4">
            <w:pPr>
              <w:widowControl w:val="0"/>
              <w:tabs>
                <w:tab w:val="left" w:pos="9923"/>
              </w:tabs>
              <w:spacing w:after="0" w:line="240" w:lineRule="auto"/>
              <w:contextualSpacing/>
              <w:jc w:val="center"/>
              <w:rPr>
                <w:rFonts w:ascii="Times New Roman" w:eastAsia="Times New Roman" w:hAnsi="Times New Roman"/>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D2244F" w:rsidRDefault="00C17B0A"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Болатова Сая Асетовна</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17B0A" w:rsidRPr="00D2244F" w:rsidRDefault="00C17B0A" w:rsidP="007F03DB">
            <w:r w:rsidRPr="0073095A">
              <w:rPr>
                <w:rFonts w:ascii="Times New Roman" w:hAnsi="Times New Roman" w:cs="Times New Roman"/>
                <w:sz w:val="20"/>
                <w:szCs w:val="20"/>
                <w:lang w:val="kk-KZ"/>
              </w:rPr>
              <w:t xml:space="preserve"> Нұр-Сұлтан қ., Республика даңғ., 52, Мәжіліс залы, </w:t>
            </w:r>
            <w:r w:rsidR="007F03DB" w:rsidRPr="007F03DB">
              <w:rPr>
                <w:rFonts w:ascii="Times New Roman" w:hAnsi="Times New Roman" w:cs="Times New Roman"/>
                <w:sz w:val="20"/>
                <w:szCs w:val="20"/>
                <w:lang w:val="kk-KZ"/>
              </w:rPr>
              <w:t>22</w:t>
            </w:r>
            <w:r w:rsidRPr="007F03DB">
              <w:rPr>
                <w:rFonts w:ascii="Times New Roman" w:hAnsi="Times New Roman" w:cs="Times New Roman"/>
                <w:sz w:val="20"/>
                <w:szCs w:val="20"/>
                <w:lang w:val="kk-KZ"/>
              </w:rPr>
              <w:t>.</w:t>
            </w:r>
            <w:r w:rsidR="007F03DB" w:rsidRPr="007F03DB">
              <w:rPr>
                <w:rFonts w:ascii="Times New Roman" w:hAnsi="Times New Roman" w:cs="Times New Roman"/>
                <w:sz w:val="20"/>
                <w:szCs w:val="20"/>
                <w:lang w:val="kk-KZ"/>
              </w:rPr>
              <w:t>11</w:t>
            </w:r>
            <w:r w:rsidRPr="007F03DB">
              <w:rPr>
                <w:rFonts w:ascii="Times New Roman" w:hAnsi="Times New Roman" w:cs="Times New Roman"/>
                <w:sz w:val="20"/>
                <w:szCs w:val="20"/>
                <w:lang w:val="kk-KZ"/>
              </w:rPr>
              <w:t>.2021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D2244F" w:rsidRDefault="00C17B0A" w:rsidP="00D2244F">
            <w:pPr>
              <w:spacing w:after="0"/>
              <w:jc w:val="both"/>
              <w:rPr>
                <w:rFonts w:ascii="Times New Roman" w:hAnsi="Times New Roman" w:cs="Times New Roman"/>
              </w:rPr>
            </w:pPr>
            <w:r w:rsidRPr="00D2244F">
              <w:rPr>
                <w:rFonts w:ascii="Times New Roman" w:hAnsi="Times New Roman" w:cs="Times New Roman"/>
              </w:rPr>
              <w:br/>
            </w:r>
          </w:p>
        </w:tc>
      </w:tr>
      <w:tr w:rsidR="007F03DB" w:rsidRPr="00D2244F" w:rsidTr="007F03DB">
        <w:trPr>
          <w:trHeight w:val="348"/>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7F03DB" w:rsidRPr="00D2244F" w:rsidRDefault="007F03DB"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Чанаев Абылайхан Серікұлы</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rPr>
            </w:pPr>
          </w:p>
        </w:tc>
      </w:tr>
      <w:tr w:rsidR="007F03DB" w:rsidRPr="00D2244F" w:rsidTr="007F03DB">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7F03DB" w:rsidRPr="00D2244F" w:rsidRDefault="007F03DB"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Саветбек Ернар Маратулы</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rPr>
            </w:pPr>
          </w:p>
        </w:tc>
      </w:tr>
      <w:tr w:rsidR="007F03DB" w:rsidRPr="00D2244F" w:rsidTr="007F03DB">
        <w:trPr>
          <w:trHeight w:val="5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Айтбаева Назгуль Булегеновна</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rPr>
            </w:pPr>
          </w:p>
        </w:tc>
      </w:tr>
      <w:tr w:rsidR="007F03DB" w:rsidRPr="00D2244F" w:rsidTr="007F03DB">
        <w:trPr>
          <w:trHeight w:val="168"/>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r w:rsidRPr="00D2244F">
              <w:rPr>
                <w:rFonts w:ascii="Times New Roman" w:hAnsi="Times New Roman" w:cs="Times New Roman"/>
                <w:color w:val="000000"/>
                <w:sz w:val="20"/>
                <w:lang w:val="kk-KZ"/>
              </w:rPr>
              <w:br/>
              <w:t>2</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8310A4">
            <w:pPr>
              <w:widowControl w:val="0"/>
              <w:spacing w:after="0" w:line="240" w:lineRule="auto"/>
              <w:ind w:right="72"/>
              <w:contextualSpacing/>
              <w:jc w:val="both"/>
              <w:rPr>
                <w:rFonts w:ascii="Times New Roman" w:hAnsi="Times New Roman" w:cs="Times New Roman"/>
                <w:b/>
                <w:color w:val="000000"/>
                <w:lang w:val="kk-KZ"/>
              </w:rPr>
            </w:pPr>
            <w:r w:rsidRPr="003C4BEC">
              <w:rPr>
                <w:rFonts w:ascii="Times New Roman" w:hAnsi="Times New Roman" w:cs="Times New Roman"/>
                <w:b/>
                <w:sz w:val="24"/>
                <w:szCs w:val="24"/>
                <w:lang w:val="kk-KZ"/>
              </w:rPr>
              <w:t>ҚМ ҚМ МКК Қарағанды облысы бойынша МКД Түсіндіру жұмыс басқармасының жетекші маманы, С-О-6 санаты, 1 бірлік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Ғаббасов Құрманғазы Шоқанұлы</w:t>
            </w:r>
            <w:r w:rsidRPr="00D2244F">
              <w:rPr>
                <w:rFonts w:ascii="Times New Roman" w:eastAsia="Times New Roman" w:hAnsi="Times New Roman" w:cs="Times New Roman"/>
                <w:sz w:val="20"/>
                <w:szCs w:val="20"/>
                <w:lang w:val="kk-KZ" w:eastAsia="ru-RU"/>
              </w:rPr>
              <w:t xml:space="preserve">    </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rPr>
            </w:pPr>
          </w:p>
        </w:tc>
      </w:tr>
      <w:tr w:rsidR="007F03DB" w:rsidRPr="00D2244F" w:rsidTr="007F03DB">
        <w:trPr>
          <w:trHeight w:val="236"/>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Айтбаева Назгуль Булегеновна</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rPr>
            </w:pPr>
          </w:p>
        </w:tc>
      </w:tr>
      <w:tr w:rsidR="007F03DB" w:rsidRPr="00D2244F" w:rsidTr="007F03DB">
        <w:trPr>
          <w:trHeight w:val="392"/>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r w:rsidRPr="00D2244F">
              <w:rPr>
                <w:rFonts w:ascii="Times New Roman" w:hAnsi="Times New Roman" w:cs="Times New Roman"/>
                <w:color w:val="000000"/>
                <w:sz w:val="20"/>
                <w:lang w:val="kk-KZ"/>
              </w:rPr>
              <w:t>3</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8310A4">
            <w:pPr>
              <w:widowControl w:val="0"/>
              <w:shd w:val="clear" w:color="auto" w:fill="FFFFFF"/>
              <w:spacing w:after="0" w:line="240" w:lineRule="auto"/>
              <w:ind w:right="72" w:firstLine="708"/>
              <w:jc w:val="both"/>
              <w:rPr>
                <w:rFonts w:ascii="Times New Roman" w:eastAsia="Times New Roman" w:hAnsi="Times New Roman" w:cs="Times New Roman"/>
                <w:b/>
                <w:bCs/>
                <w:sz w:val="24"/>
                <w:szCs w:val="24"/>
                <w:lang w:val="kk-KZ" w:eastAsia="ru-RU"/>
              </w:rPr>
            </w:pPr>
            <w:r w:rsidRPr="00D2244F">
              <w:rPr>
                <w:rFonts w:ascii="Times New Roman" w:eastAsia="Times New Roman" w:hAnsi="Times New Roman" w:cs="Times New Roman"/>
                <w:b/>
                <w:bCs/>
                <w:iCs/>
                <w:sz w:val="24"/>
                <w:szCs w:val="24"/>
                <w:lang w:val="kk-KZ" w:eastAsia="ru-RU"/>
              </w:rPr>
              <w:t>ҚМ ҚМ МКК Қарағанды облысы бойынша МКД</w:t>
            </w:r>
            <w:r w:rsidRPr="00D2244F">
              <w:rPr>
                <w:rFonts w:ascii="Times New Roman" w:eastAsia="Times New Roman" w:hAnsi="Times New Roman" w:cs="Times New Roman"/>
                <w:b/>
                <w:sz w:val="24"/>
                <w:szCs w:val="24"/>
                <w:lang w:val="kk-KZ" w:eastAsia="ru-RU"/>
              </w:rPr>
              <w:t xml:space="preserve"> «Әуежай-Астана» кеден бекетінің жетекші маманы </w:t>
            </w:r>
            <w:r w:rsidRPr="00D2244F">
              <w:rPr>
                <w:rFonts w:ascii="Times New Roman" w:eastAsia="Times New Roman" w:hAnsi="Times New Roman" w:cs="Times New Roman"/>
                <w:b/>
                <w:bCs/>
                <w:iCs/>
                <w:sz w:val="24"/>
                <w:szCs w:val="24"/>
                <w:lang w:val="kk-KZ" w:eastAsia="ru-RU"/>
              </w:rPr>
              <w:t xml:space="preserve">(негізгі қызметкер Садвакасова А.А. бала күтіміне арналған демалысы уақытына 18.04.2022 жылға </w:t>
            </w:r>
            <w:r w:rsidRPr="00D2244F">
              <w:rPr>
                <w:rFonts w:ascii="Times New Roman" w:eastAsia="Times New Roman" w:hAnsi="Times New Roman" w:cs="Times New Roman"/>
                <w:b/>
                <w:bCs/>
                <w:iCs/>
                <w:sz w:val="24"/>
                <w:szCs w:val="24"/>
                <w:lang w:val="kk-KZ" w:eastAsia="ru-RU"/>
              </w:rPr>
              <w:lastRenderedPageBreak/>
              <w:t>дейін</w:t>
            </w:r>
            <w:r w:rsidRPr="00D2244F">
              <w:rPr>
                <w:rFonts w:ascii="Times New Roman" w:eastAsia="Times New Roman" w:hAnsi="Times New Roman" w:cs="Times New Roman"/>
                <w:b/>
                <w:sz w:val="24"/>
                <w:szCs w:val="24"/>
                <w:lang w:val="kk-KZ" w:eastAsia="ru-RU"/>
              </w:rPr>
              <w:t>)</w:t>
            </w:r>
            <w:r w:rsidRPr="00D2244F">
              <w:rPr>
                <w:rFonts w:ascii="Times New Roman" w:eastAsia="Times New Roman" w:hAnsi="Times New Roman" w:cs="Times New Roman"/>
                <w:b/>
                <w:bCs/>
                <w:sz w:val="24"/>
                <w:szCs w:val="24"/>
                <w:lang w:val="kk-KZ" w:eastAsia="ru-RU"/>
              </w:rPr>
              <w:t>, С-О-6  санаты, 1 бірлік</w:t>
            </w:r>
          </w:p>
          <w:p w:rsidR="007F03DB" w:rsidRPr="00D2244F" w:rsidRDefault="007F03DB" w:rsidP="008310A4">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lastRenderedPageBreak/>
              <w:t>Баймолдин Куаныш Маратович</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rPr>
            </w:pPr>
          </w:p>
        </w:tc>
      </w:tr>
      <w:tr w:rsidR="007F03DB" w:rsidRPr="00D2244F" w:rsidTr="007F03DB">
        <w:trPr>
          <w:trHeight w:val="189"/>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Джидебекова Мархаба Серикбаевна</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lastRenderedPageBreak/>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rPr>
            </w:pPr>
          </w:p>
        </w:tc>
      </w:tr>
      <w:tr w:rsidR="007F03DB" w:rsidRPr="00D2244F" w:rsidTr="007F03DB">
        <w:trPr>
          <w:trHeight w:val="5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 xml:space="preserve">Срайыл Бақдәулет Жанжігітұлы    </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rPr>
            </w:pPr>
          </w:p>
        </w:tc>
      </w:tr>
      <w:tr w:rsidR="007F03DB" w:rsidRPr="00D2244F" w:rsidTr="007F03DB">
        <w:trPr>
          <w:trHeight w:val="279"/>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r w:rsidRPr="00D2244F">
              <w:rPr>
                <w:rFonts w:ascii="Times New Roman" w:hAnsi="Times New Roman" w:cs="Times New Roman"/>
                <w:color w:val="000000"/>
                <w:sz w:val="20"/>
                <w:lang w:val="kk-KZ"/>
              </w:rPr>
              <w:t>4</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8310A4">
            <w:pPr>
              <w:widowControl w:val="0"/>
              <w:numPr>
                <w:ilvl w:val="0"/>
                <w:numId w:val="6"/>
              </w:numPr>
              <w:shd w:val="clear" w:color="auto" w:fill="FFFFFF"/>
              <w:spacing w:after="0" w:line="240" w:lineRule="auto"/>
              <w:ind w:left="37" w:right="72" w:firstLine="142"/>
              <w:contextualSpacing/>
              <w:jc w:val="both"/>
              <w:rPr>
                <w:rFonts w:ascii="Times New Roman" w:eastAsiaTheme="minorEastAsia" w:hAnsi="Times New Roman" w:cs="Times New Roman"/>
                <w:b/>
                <w:bCs/>
                <w:sz w:val="24"/>
                <w:szCs w:val="24"/>
                <w:lang w:val="kk-KZ" w:eastAsia="ru-RU"/>
              </w:rPr>
            </w:pPr>
            <w:r w:rsidRPr="00D2244F">
              <w:rPr>
                <w:rFonts w:ascii="Times New Roman" w:eastAsiaTheme="minorEastAsia" w:hAnsi="Times New Roman" w:cs="Times New Roman"/>
                <w:b/>
                <w:bCs/>
                <w:iCs/>
                <w:sz w:val="24"/>
                <w:szCs w:val="24"/>
                <w:lang w:val="kk-KZ" w:eastAsia="ru-RU"/>
              </w:rPr>
              <w:t>ҚМ ҚМ МКК Қарағанды облысы бойынша МКД</w:t>
            </w:r>
            <w:r w:rsidRPr="00D2244F">
              <w:rPr>
                <w:rFonts w:ascii="Times New Roman" w:eastAsiaTheme="minorEastAsia" w:hAnsi="Times New Roman" w:cs="Times New Roman"/>
                <w:b/>
                <w:sz w:val="24"/>
                <w:szCs w:val="24"/>
                <w:lang w:val="kk-KZ" w:eastAsia="ru-RU"/>
              </w:rPr>
              <w:t xml:space="preserve"> «Әуежай-Астана» кеден бекетінің жетекші маманы </w:t>
            </w:r>
            <w:r w:rsidRPr="00D2244F">
              <w:rPr>
                <w:rFonts w:ascii="Times New Roman" w:eastAsiaTheme="minorEastAsia" w:hAnsi="Times New Roman" w:cs="Times New Roman"/>
                <w:b/>
                <w:bCs/>
                <w:iCs/>
                <w:sz w:val="24"/>
                <w:szCs w:val="24"/>
                <w:lang w:val="kk-KZ" w:eastAsia="ru-RU"/>
              </w:rPr>
              <w:t>(негізгі қызметкер Сураганова Ж.А. бала күтіміне арналған демалысы уақытына 26.03.2022 жылға дейін</w:t>
            </w:r>
            <w:r w:rsidRPr="00D2244F">
              <w:rPr>
                <w:rFonts w:ascii="Times New Roman" w:eastAsiaTheme="minorEastAsia" w:hAnsi="Times New Roman" w:cs="Times New Roman"/>
                <w:b/>
                <w:sz w:val="24"/>
                <w:szCs w:val="24"/>
                <w:lang w:val="kk-KZ" w:eastAsia="ru-RU"/>
              </w:rPr>
              <w:t>)</w:t>
            </w:r>
            <w:r w:rsidRPr="00D2244F">
              <w:rPr>
                <w:rFonts w:ascii="Times New Roman" w:eastAsiaTheme="minorEastAsia" w:hAnsi="Times New Roman" w:cs="Times New Roman"/>
                <w:b/>
                <w:bCs/>
                <w:sz w:val="24"/>
                <w:szCs w:val="24"/>
                <w:lang w:val="kk-KZ" w:eastAsia="ru-RU"/>
              </w:rPr>
              <w:t>, С-О-6  санаты, 1 бірлік</w:t>
            </w:r>
          </w:p>
          <w:p w:rsidR="007F03DB" w:rsidRPr="00D2244F" w:rsidRDefault="007F03DB" w:rsidP="008310A4">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Баймолдин Куаныш Маратович</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lang w:val="kk-KZ"/>
              </w:rPr>
            </w:pPr>
          </w:p>
          <w:p w:rsidR="007F03DB" w:rsidRPr="00D2244F" w:rsidRDefault="007F03DB" w:rsidP="00D2244F">
            <w:pPr>
              <w:spacing w:after="0"/>
              <w:jc w:val="both"/>
              <w:rPr>
                <w:rFonts w:ascii="Times New Roman" w:hAnsi="Times New Roman" w:cs="Times New Roman"/>
                <w:lang w:val="kk-KZ"/>
              </w:rPr>
            </w:pPr>
          </w:p>
        </w:tc>
      </w:tr>
      <w:tr w:rsidR="007F03DB" w:rsidRPr="00D2244F" w:rsidTr="007F03DB">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widowControl w:val="0"/>
              <w:spacing w:after="0" w:line="240" w:lineRule="auto"/>
              <w:contextualSpacing/>
              <w:jc w:val="both"/>
              <w:rPr>
                <w:rFonts w:ascii="Times New Roman" w:eastAsia="Calibri" w:hAnsi="Times New Roman" w:cs="Times New Roman"/>
                <w:b/>
                <w:sz w:val="24"/>
                <w:szCs w:val="24"/>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Джидебекова Мархаба Серикбаевна</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lang w:val="kk-KZ"/>
              </w:rPr>
            </w:pPr>
          </w:p>
        </w:tc>
      </w:tr>
      <w:tr w:rsidR="007F03DB" w:rsidRPr="00D2244F" w:rsidTr="007F03DB">
        <w:trPr>
          <w:trHeight w:val="5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widowControl w:val="0"/>
              <w:spacing w:after="0" w:line="240" w:lineRule="auto"/>
              <w:contextualSpacing/>
              <w:jc w:val="both"/>
              <w:rPr>
                <w:rFonts w:ascii="Times New Roman" w:eastAsia="Calibri" w:hAnsi="Times New Roman" w:cs="Times New Roman"/>
                <w:b/>
                <w:sz w:val="24"/>
                <w:szCs w:val="24"/>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 xml:space="preserve">Срайыл Бақдәулет Жанжігітұлы    </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lang w:val="kk-KZ"/>
              </w:rPr>
            </w:pPr>
          </w:p>
        </w:tc>
      </w:tr>
      <w:tr w:rsidR="007F03DB" w:rsidRPr="00D2244F" w:rsidTr="007F03DB">
        <w:trPr>
          <w:trHeight w:val="53"/>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center"/>
              <w:rPr>
                <w:rFonts w:ascii="Times New Roman" w:hAnsi="Times New Roman" w:cs="Times New Roman"/>
                <w:color w:val="000000"/>
                <w:sz w:val="20"/>
                <w:lang w:val="kk-KZ"/>
              </w:rPr>
            </w:pPr>
            <w:r w:rsidRPr="00D2244F">
              <w:rPr>
                <w:rFonts w:ascii="Times New Roman" w:hAnsi="Times New Roman" w:cs="Times New Roman"/>
                <w:color w:val="000000"/>
                <w:sz w:val="20"/>
                <w:lang w:val="kk-KZ"/>
              </w:rPr>
              <w:t>5</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F03DB" w:rsidRPr="00987430" w:rsidRDefault="007F03DB" w:rsidP="008310A4">
            <w:pPr>
              <w:widowControl w:val="0"/>
              <w:shd w:val="clear" w:color="auto" w:fill="FFFFFF"/>
              <w:spacing w:after="0" w:line="240" w:lineRule="auto"/>
              <w:ind w:right="72" w:firstLine="708"/>
              <w:jc w:val="both"/>
              <w:rPr>
                <w:rFonts w:ascii="Times New Roman" w:eastAsia="Times New Roman" w:hAnsi="Times New Roman" w:cs="Times New Roman"/>
                <w:b/>
                <w:bCs/>
                <w:sz w:val="24"/>
                <w:szCs w:val="24"/>
                <w:lang w:val="kk-KZ" w:eastAsia="ru-RU"/>
              </w:rPr>
            </w:pPr>
            <w:r w:rsidRPr="00987430">
              <w:rPr>
                <w:rFonts w:ascii="Times New Roman" w:eastAsia="Times New Roman" w:hAnsi="Times New Roman" w:cs="Times New Roman"/>
                <w:b/>
                <w:bCs/>
                <w:iCs/>
                <w:sz w:val="24"/>
                <w:szCs w:val="24"/>
                <w:lang w:val="kk-KZ" w:eastAsia="ru-RU"/>
              </w:rPr>
              <w:t>ҚМ ҚМ МКК Қарағанды облысы бойынша МКД</w:t>
            </w:r>
            <w:r w:rsidRPr="00987430">
              <w:rPr>
                <w:rFonts w:ascii="Times New Roman" w:eastAsia="Times New Roman" w:hAnsi="Times New Roman" w:cs="Times New Roman"/>
                <w:b/>
                <w:sz w:val="24"/>
                <w:szCs w:val="24"/>
                <w:lang w:val="kk-KZ" w:eastAsia="ru-RU"/>
              </w:rPr>
              <w:t xml:space="preserve"> «Әуежай-Астана» кеден бекетінің жетекші маманы </w:t>
            </w:r>
            <w:r w:rsidRPr="00987430">
              <w:rPr>
                <w:rFonts w:ascii="Times New Roman" w:eastAsia="Times New Roman" w:hAnsi="Times New Roman" w:cs="Times New Roman"/>
                <w:b/>
                <w:bCs/>
                <w:iCs/>
                <w:sz w:val="24"/>
                <w:szCs w:val="24"/>
                <w:lang w:val="kk-KZ" w:eastAsia="ru-RU"/>
              </w:rPr>
              <w:t>(негізгі қызметкер Музапарова А.Ж. бала күтіміне арналған демалысы уақытына 11.06.2024 жылға дейін</w:t>
            </w:r>
            <w:r w:rsidRPr="00987430">
              <w:rPr>
                <w:rFonts w:ascii="Times New Roman" w:eastAsia="Times New Roman" w:hAnsi="Times New Roman" w:cs="Times New Roman"/>
                <w:b/>
                <w:sz w:val="24"/>
                <w:szCs w:val="24"/>
                <w:lang w:val="kk-KZ" w:eastAsia="ru-RU"/>
              </w:rPr>
              <w:t>)</w:t>
            </w:r>
            <w:r w:rsidRPr="00987430">
              <w:rPr>
                <w:rFonts w:ascii="Times New Roman" w:eastAsia="Times New Roman" w:hAnsi="Times New Roman" w:cs="Times New Roman"/>
                <w:b/>
                <w:bCs/>
                <w:sz w:val="24"/>
                <w:szCs w:val="24"/>
                <w:lang w:val="kk-KZ" w:eastAsia="ru-RU"/>
              </w:rPr>
              <w:t>, С-О-6  санаты, 1 бірлік</w:t>
            </w:r>
          </w:p>
          <w:p w:rsidR="007F03DB" w:rsidRPr="00D2244F" w:rsidRDefault="007F03DB" w:rsidP="008310A4">
            <w:pPr>
              <w:widowControl w:val="0"/>
              <w:tabs>
                <w:tab w:val="left" w:pos="9923"/>
              </w:tabs>
              <w:contextualSpacing/>
              <w:jc w:val="center"/>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Баймолдин Куаныш Маратович</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lang w:val="kk-KZ"/>
              </w:rPr>
            </w:pPr>
          </w:p>
        </w:tc>
      </w:tr>
      <w:tr w:rsidR="007F03DB" w:rsidRPr="00D2244F" w:rsidTr="007F03DB">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tcPr>
          <w:p w:rsidR="007F03DB" w:rsidRPr="00D2244F" w:rsidRDefault="007F03DB" w:rsidP="00D2244F">
            <w:pPr>
              <w:widowControl w:val="0"/>
              <w:spacing w:after="0" w:line="240" w:lineRule="auto"/>
              <w:contextualSpacing/>
              <w:jc w:val="both"/>
              <w:rPr>
                <w:rFonts w:ascii="Times New Roman" w:eastAsia="Calibri" w:hAnsi="Times New Roman" w:cs="Times New Roman"/>
                <w:b/>
                <w:sz w:val="24"/>
                <w:szCs w:val="24"/>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Джидебекова Мархаба Серикбаевна</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lang w:val="kk-KZ"/>
              </w:rPr>
            </w:pPr>
          </w:p>
        </w:tc>
      </w:tr>
      <w:tr w:rsidR="007F03DB" w:rsidRPr="00D2244F" w:rsidTr="007F03DB">
        <w:trPr>
          <w:trHeight w:val="178"/>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tcPr>
          <w:p w:rsidR="007F03DB" w:rsidRPr="00D2244F" w:rsidRDefault="007F03DB" w:rsidP="00D2244F">
            <w:pPr>
              <w:widowControl w:val="0"/>
              <w:spacing w:after="0" w:line="240" w:lineRule="auto"/>
              <w:contextualSpacing/>
              <w:jc w:val="both"/>
              <w:rPr>
                <w:rFonts w:ascii="Times New Roman" w:eastAsia="Calibri" w:hAnsi="Times New Roman" w:cs="Times New Roman"/>
                <w:b/>
                <w:sz w:val="24"/>
                <w:szCs w:val="24"/>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Кожамкелов Жанат Айтпаевич</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lang w:val="kk-KZ"/>
              </w:rPr>
            </w:pPr>
          </w:p>
        </w:tc>
      </w:tr>
      <w:tr w:rsidR="007F03DB" w:rsidRPr="00D2244F" w:rsidTr="007F03DB">
        <w:trPr>
          <w:trHeight w:val="727"/>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 xml:space="preserve">Срайыл Бақдәулет Жанжігітұлы  </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D2244F">
            <w:pPr>
              <w:spacing w:after="0"/>
              <w:jc w:val="center"/>
              <w:rPr>
                <w:rFonts w:ascii="Times New Roman" w:hAnsi="Times New Roman" w:cs="Times New Roman"/>
                <w:lang w:val="kk-KZ"/>
              </w:rPr>
            </w:pPr>
          </w:p>
        </w:tc>
      </w:tr>
      <w:tr w:rsidR="007F03DB" w:rsidRPr="00D2244F" w:rsidTr="007F03DB">
        <w:trPr>
          <w:trHeight w:val="5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Мырзанова Ақнұр Мейрамқызы</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lang w:val="kk-KZ"/>
              </w:rPr>
            </w:pPr>
          </w:p>
        </w:tc>
      </w:tr>
      <w:tr w:rsidR="007F03DB" w:rsidRPr="00D2244F" w:rsidTr="007F03DB">
        <w:trPr>
          <w:trHeight w:val="535"/>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center"/>
              <w:rPr>
                <w:rFonts w:ascii="Times New Roman" w:hAnsi="Times New Roman" w:cs="Times New Roman"/>
                <w:color w:val="000000"/>
                <w:sz w:val="20"/>
                <w:lang w:val="kk-KZ"/>
              </w:rPr>
            </w:pPr>
            <w:r w:rsidRPr="00D2244F">
              <w:rPr>
                <w:rFonts w:ascii="Times New Roman" w:hAnsi="Times New Roman" w:cs="Times New Roman"/>
                <w:color w:val="000000"/>
                <w:sz w:val="20"/>
                <w:lang w:val="kk-KZ"/>
              </w:rPr>
              <w:t>6</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8310A4">
            <w:pPr>
              <w:widowControl w:val="0"/>
              <w:spacing w:after="0" w:line="240" w:lineRule="auto"/>
              <w:contextualSpacing/>
              <w:jc w:val="both"/>
              <w:rPr>
                <w:rFonts w:ascii="Times New Roman" w:hAnsi="Times New Roman" w:cs="Times New Roman"/>
                <w:b/>
                <w:color w:val="000000"/>
                <w:lang w:val="kk-KZ"/>
              </w:rPr>
            </w:pPr>
            <w:r w:rsidRPr="00C17B0A">
              <w:rPr>
                <w:rFonts w:ascii="Times New Roman" w:hAnsi="Times New Roman" w:cs="Times New Roman"/>
                <w:b/>
                <w:color w:val="000000"/>
                <w:lang w:val="kk-KZ"/>
              </w:rPr>
              <w:tab/>
              <w:t xml:space="preserve">ҚМ ҚМ МКК Қарағанды облысы бойынша МКД «Әуежай-Астана» кеден бекетінің жетекші </w:t>
            </w:r>
            <w:r w:rsidRPr="00C17B0A">
              <w:rPr>
                <w:rFonts w:ascii="Times New Roman" w:hAnsi="Times New Roman" w:cs="Times New Roman"/>
                <w:b/>
                <w:color w:val="000000"/>
                <w:lang w:val="kk-KZ"/>
              </w:rPr>
              <w:lastRenderedPageBreak/>
              <w:t>маманы (негізгі қызметкер Оралбекова Д.М. бала күтіміне арналған демалысы уақытына 05.08.2024 жылға дейін), С-О-6  санаты, 1 бірлік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lastRenderedPageBreak/>
              <w:t>Баймолдин Куаныш Маратович</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lastRenderedPageBreak/>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lang w:val="kk-KZ"/>
              </w:rPr>
            </w:pPr>
          </w:p>
        </w:tc>
      </w:tr>
      <w:tr w:rsidR="007F03DB" w:rsidRPr="00D2244F" w:rsidTr="007F03DB">
        <w:trPr>
          <w:trHeight w:val="202"/>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tcPr>
          <w:p w:rsidR="007F03DB" w:rsidRPr="00D2244F" w:rsidRDefault="007F03DB" w:rsidP="00D2244F">
            <w:pPr>
              <w:widowControl w:val="0"/>
              <w:tabs>
                <w:tab w:val="left" w:pos="9923"/>
              </w:tabs>
              <w:spacing w:after="0" w:line="240" w:lineRule="auto"/>
              <w:contextualSpacing/>
              <w:jc w:val="both"/>
              <w:rPr>
                <w:rFonts w:ascii="Times New Roman" w:eastAsia="Times New Roman" w:hAnsi="Times New Roman" w:cs="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Джидебекова Мархаба Серикбаевна</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lang w:val="kk-KZ"/>
              </w:rPr>
            </w:pPr>
          </w:p>
        </w:tc>
      </w:tr>
      <w:tr w:rsidR="007F03DB" w:rsidRPr="00D2244F" w:rsidTr="007F03DB">
        <w:trPr>
          <w:trHeight w:val="14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tcPr>
          <w:p w:rsidR="007F03DB" w:rsidRPr="00D2244F" w:rsidRDefault="007F03DB" w:rsidP="00D2244F">
            <w:pPr>
              <w:widowControl w:val="0"/>
              <w:tabs>
                <w:tab w:val="left" w:pos="9923"/>
              </w:tabs>
              <w:spacing w:after="0" w:line="240" w:lineRule="auto"/>
              <w:contextualSpacing/>
              <w:jc w:val="both"/>
              <w:rPr>
                <w:rFonts w:ascii="Times New Roman" w:eastAsia="Times New Roman" w:hAnsi="Times New Roman" w:cs="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eastAsia="Times New Roman" w:hAnsi="Times New Roman" w:cs="Times New Roman"/>
                <w:color w:val="000000"/>
                <w:sz w:val="20"/>
                <w:szCs w:val="20"/>
                <w:lang w:val="kk-KZ" w:eastAsia="ru-RU"/>
              </w:rPr>
            </w:pPr>
            <w:r w:rsidRPr="00D2244F">
              <w:rPr>
                <w:rFonts w:ascii="Times New Roman" w:eastAsia="Times New Roman" w:hAnsi="Times New Roman" w:cs="Times New Roman"/>
                <w:color w:val="000000"/>
                <w:sz w:val="20"/>
                <w:szCs w:val="20"/>
                <w:lang w:val="kk-KZ" w:eastAsia="ru-RU"/>
              </w:rPr>
              <w:t>Кожамкелов Жанат Айтпаевич</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lang w:val="kk-KZ"/>
              </w:rPr>
            </w:pPr>
          </w:p>
          <w:p w:rsidR="007F03DB" w:rsidRPr="00D2244F" w:rsidRDefault="007F03DB" w:rsidP="00D2244F">
            <w:pPr>
              <w:spacing w:after="0"/>
              <w:jc w:val="both"/>
              <w:rPr>
                <w:rFonts w:ascii="Times New Roman" w:hAnsi="Times New Roman" w:cs="Times New Roman"/>
                <w:lang w:val="kk-KZ"/>
              </w:rPr>
            </w:pPr>
          </w:p>
        </w:tc>
      </w:tr>
      <w:tr w:rsidR="007F03DB" w:rsidRPr="00D2244F" w:rsidTr="007F03DB">
        <w:trPr>
          <w:trHeight w:val="8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D2244F">
            <w:pPr>
              <w:widowControl w:val="0"/>
              <w:tabs>
                <w:tab w:val="left" w:pos="9923"/>
              </w:tabs>
              <w:spacing w:after="0" w:line="240" w:lineRule="auto"/>
              <w:contextualSpacing/>
              <w:jc w:val="both"/>
              <w:rPr>
                <w:rFonts w:ascii="Times New Roman" w:eastAsia="Times New Roman" w:hAnsi="Times New Roman" w:cs="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jc w:val="center"/>
              <w:rPr>
                <w:rFonts w:ascii="Times New Roman" w:hAnsi="Times New Roman" w:cs="Times New Roman"/>
                <w:color w:val="000000"/>
                <w:sz w:val="20"/>
                <w:szCs w:val="20"/>
              </w:rPr>
            </w:pPr>
            <w:r w:rsidRPr="00D2244F">
              <w:rPr>
                <w:rFonts w:ascii="Times New Roman" w:eastAsia="Times New Roman" w:hAnsi="Times New Roman" w:cs="Times New Roman"/>
                <w:color w:val="000000"/>
                <w:sz w:val="20"/>
                <w:szCs w:val="20"/>
                <w:lang w:val="kk-KZ" w:eastAsia="ru-RU"/>
              </w:rPr>
              <w:t>Мырзанова Ақнұр Мейрамқызы</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03DB" w:rsidRPr="00D2244F" w:rsidRDefault="007F03DB" w:rsidP="00257A78">
            <w:r w:rsidRPr="0073095A">
              <w:rPr>
                <w:rFonts w:ascii="Times New Roman" w:hAnsi="Times New Roman" w:cs="Times New Roman"/>
                <w:sz w:val="20"/>
                <w:szCs w:val="20"/>
                <w:lang w:val="kk-KZ"/>
              </w:rPr>
              <w:t xml:space="preserve"> Нұр-Сұлтан қ., Республика даңғ., 52, Мәжіліс залы, </w:t>
            </w:r>
            <w:r w:rsidRPr="007F03DB">
              <w:rPr>
                <w:rFonts w:ascii="Times New Roman" w:hAnsi="Times New Roman" w:cs="Times New Roman"/>
                <w:sz w:val="20"/>
                <w:szCs w:val="20"/>
                <w:lang w:val="kk-KZ"/>
              </w:rPr>
              <w:t>22.11.2021 ж., сағат 11.00</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03DB" w:rsidRPr="00D2244F" w:rsidRDefault="007F03DB" w:rsidP="00D2244F">
            <w:pPr>
              <w:spacing w:after="0"/>
              <w:jc w:val="both"/>
              <w:rPr>
                <w:rFonts w:ascii="Times New Roman" w:hAnsi="Times New Roman" w:cs="Times New Roman"/>
                <w:lang w:val="kk-KZ"/>
              </w:rPr>
            </w:pPr>
          </w:p>
        </w:tc>
      </w:tr>
    </w:tbl>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C17B0A" w:rsidRPr="00D2244F" w:rsidRDefault="00C17B0A" w:rsidP="00C17B0A">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ПЖБ басшысы </w:t>
      </w:r>
      <w:r w:rsidRPr="00D2244F">
        <w:rPr>
          <w:rFonts w:ascii="Times New Roman" w:eastAsia="Times New Roman" w:hAnsi="Times New Roman" w:cs="Times New Roman"/>
          <w:b/>
          <w:bCs/>
          <w:color w:val="000000"/>
          <w:lang w:val="kk-KZ" w:eastAsia="ru-RU"/>
        </w:rPr>
        <w:t xml:space="preserve">                                                                        Спанова З.К.</w:t>
      </w:r>
    </w:p>
    <w:p w:rsidR="00C17B0A" w:rsidRPr="00D2244F" w:rsidRDefault="00C17B0A" w:rsidP="00C17B0A">
      <w:pPr>
        <w:spacing w:after="0" w:line="240" w:lineRule="auto"/>
        <w:rPr>
          <w:rFonts w:ascii="Times New Roman" w:eastAsia="Times New Roman" w:hAnsi="Times New Roman" w:cs="Times New Roman"/>
          <w:b/>
          <w:bCs/>
          <w:color w:val="000000"/>
          <w:lang w:val="kk-KZ" w:eastAsia="ru-RU"/>
        </w:rPr>
      </w:pPr>
    </w:p>
    <w:p w:rsidR="00C17B0A" w:rsidRPr="00D2244F" w:rsidRDefault="00C17B0A" w:rsidP="00C17B0A">
      <w:pPr>
        <w:spacing w:after="0" w:line="240" w:lineRule="auto"/>
        <w:rPr>
          <w:rFonts w:ascii="Times New Roman" w:eastAsia="Times New Roman" w:hAnsi="Times New Roman" w:cs="Times New Roman"/>
          <w:b/>
          <w:bCs/>
          <w:color w:val="000000"/>
          <w:lang w:val="kk-KZ" w:eastAsia="ru-RU"/>
        </w:rPr>
      </w:pPr>
    </w:p>
    <w:p w:rsidR="00C17B0A" w:rsidRPr="00D2244F" w:rsidRDefault="00C17B0A" w:rsidP="00C17B0A">
      <w:pPr>
        <w:spacing w:after="0" w:line="240" w:lineRule="auto"/>
        <w:rPr>
          <w:rFonts w:ascii="Times New Roman" w:eastAsia="Times New Roman" w:hAnsi="Times New Roman" w:cs="Times New Roman"/>
          <w:b/>
          <w:bCs/>
          <w:color w:val="000000"/>
          <w:lang w:val="kk-KZ" w:eastAsia="ru-RU"/>
        </w:rPr>
      </w:pPr>
      <w:r>
        <w:rPr>
          <w:rFonts w:ascii="Times New Roman" w:hAnsi="Times New Roman" w:cs="Times New Roman"/>
          <w:sz w:val="24"/>
          <w:szCs w:val="24"/>
          <w:lang w:val="kk-KZ"/>
        </w:rPr>
        <w:t>Хатшы</w:t>
      </w:r>
      <w:r w:rsidRPr="00D2244F">
        <w:rPr>
          <w:rFonts w:ascii="Times New Roman" w:hAnsi="Times New Roman" w:cs="Times New Roman"/>
          <w:sz w:val="24"/>
          <w:szCs w:val="24"/>
          <w:lang w:val="kk-KZ"/>
        </w:rPr>
        <w:t>: Нургалиева Т.Ж.</w:t>
      </w:r>
    </w:p>
    <w:p w:rsidR="00D2244F" w:rsidRPr="00D2244F" w:rsidRDefault="00D2244F" w:rsidP="00D2244F">
      <w:pPr>
        <w:rPr>
          <w:rFonts w:ascii="Times New Roman" w:hAnsi="Times New Roman" w:cs="Times New Roman"/>
          <w:sz w:val="24"/>
          <w:szCs w:val="24"/>
          <w:lang w:val="kk-KZ"/>
        </w:rPr>
      </w:pPr>
    </w:p>
    <w:p w:rsidR="00D2244F" w:rsidRDefault="00D2244F" w:rsidP="00E65757">
      <w:pPr>
        <w:spacing w:after="0"/>
        <w:jc w:val="center"/>
        <w:rPr>
          <w:rFonts w:ascii="Times New Roman" w:hAnsi="Times New Roman" w:cs="Times New Roman"/>
          <w:b/>
          <w:color w:val="000000"/>
          <w:lang w:val="kk-KZ"/>
        </w:rPr>
      </w:pPr>
    </w:p>
    <w:p w:rsidR="00D2244F" w:rsidRDefault="00D2244F" w:rsidP="00E65757">
      <w:pPr>
        <w:spacing w:after="0"/>
        <w:jc w:val="center"/>
        <w:rPr>
          <w:rFonts w:ascii="Times New Roman" w:hAnsi="Times New Roman" w:cs="Times New Roman"/>
          <w:b/>
          <w:color w:val="000000"/>
          <w:lang w:val="kk-KZ"/>
        </w:rPr>
      </w:pPr>
      <w:bookmarkStart w:id="2" w:name="_GoBack"/>
      <w:bookmarkEnd w:id="0"/>
      <w:bookmarkEnd w:id="2"/>
    </w:p>
    <w:sectPr w:rsidR="00D2244F" w:rsidSect="0050100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64C04"/>
    <w:rsid w:val="00174FE8"/>
    <w:rsid w:val="001A18CB"/>
    <w:rsid w:val="001B6FEF"/>
    <w:rsid w:val="001F1111"/>
    <w:rsid w:val="002023B0"/>
    <w:rsid w:val="00223F02"/>
    <w:rsid w:val="00233924"/>
    <w:rsid w:val="002E204A"/>
    <w:rsid w:val="00357E01"/>
    <w:rsid w:val="00364DC8"/>
    <w:rsid w:val="00376503"/>
    <w:rsid w:val="003C30C6"/>
    <w:rsid w:val="003C4BEC"/>
    <w:rsid w:val="004443E1"/>
    <w:rsid w:val="0048148F"/>
    <w:rsid w:val="00500AD3"/>
    <w:rsid w:val="00501003"/>
    <w:rsid w:val="005419A9"/>
    <w:rsid w:val="005A4E3F"/>
    <w:rsid w:val="005B4B95"/>
    <w:rsid w:val="00673915"/>
    <w:rsid w:val="007114CC"/>
    <w:rsid w:val="00726E49"/>
    <w:rsid w:val="00780949"/>
    <w:rsid w:val="007E54FB"/>
    <w:rsid w:val="007E6334"/>
    <w:rsid w:val="007F03DB"/>
    <w:rsid w:val="00833531"/>
    <w:rsid w:val="008613BB"/>
    <w:rsid w:val="008A1FFD"/>
    <w:rsid w:val="008B2666"/>
    <w:rsid w:val="0094219D"/>
    <w:rsid w:val="00976D95"/>
    <w:rsid w:val="00987430"/>
    <w:rsid w:val="009C1C5C"/>
    <w:rsid w:val="00AC602A"/>
    <w:rsid w:val="00AE5964"/>
    <w:rsid w:val="00AF066B"/>
    <w:rsid w:val="00B51891"/>
    <w:rsid w:val="00B82344"/>
    <w:rsid w:val="00BB324C"/>
    <w:rsid w:val="00BC5975"/>
    <w:rsid w:val="00BF76A5"/>
    <w:rsid w:val="00C17B0A"/>
    <w:rsid w:val="00C21381"/>
    <w:rsid w:val="00C230BE"/>
    <w:rsid w:val="00C54470"/>
    <w:rsid w:val="00C61092"/>
    <w:rsid w:val="00C6547C"/>
    <w:rsid w:val="00CB0009"/>
    <w:rsid w:val="00D11C5E"/>
    <w:rsid w:val="00D2244F"/>
    <w:rsid w:val="00D264C6"/>
    <w:rsid w:val="00D47D8C"/>
    <w:rsid w:val="00DD7A9E"/>
    <w:rsid w:val="00E65757"/>
    <w:rsid w:val="00ED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Кашекова Ботагоз Жапашевна</cp:lastModifiedBy>
  <cp:revision>12</cp:revision>
  <cp:lastPrinted>2021-05-05T11:36:00Z</cp:lastPrinted>
  <dcterms:created xsi:type="dcterms:W3CDTF">2021-05-05T11:39:00Z</dcterms:created>
  <dcterms:modified xsi:type="dcterms:W3CDTF">2021-11-18T05:20:00Z</dcterms:modified>
</cp:coreProperties>
</file>