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bookmarkStart w:id="0" w:name="_GoBack"/>
      <w:bookmarkEnd w:id="0"/>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CF26F1">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CF26F1">
        <w:rPr>
          <w:rFonts w:ascii="Times New Roman" w:hAnsi="Times New Roman" w:cs="Times New Roman"/>
          <w:bCs/>
          <w:lang w:val="kk-KZ"/>
        </w:rPr>
        <w:t>16</w:t>
      </w:r>
      <w:r w:rsidRPr="00B63079">
        <w:rPr>
          <w:rFonts w:ascii="Times New Roman" w:hAnsi="Times New Roman" w:cs="Times New Roman"/>
          <w:bCs/>
          <w:lang w:val="kk-KZ"/>
        </w:rPr>
        <w:t xml:space="preserve">» </w:t>
      </w:r>
      <w:r w:rsidR="00CF26F1">
        <w:rPr>
          <w:rFonts w:ascii="Times New Roman" w:hAnsi="Times New Roman" w:cs="Times New Roman"/>
          <w:bCs/>
          <w:lang w:val="kk-KZ"/>
        </w:rPr>
        <w:t>сәуірдегі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CF26F1">
        <w:rPr>
          <w:rFonts w:ascii="Times New Roman" w:hAnsi="Times New Roman" w:cs="Times New Roman"/>
          <w:bCs/>
          <w:lang w:val="kk-KZ"/>
        </w:rPr>
        <w:t>18</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CF26F1" w:rsidRDefault="00CF26F1" w:rsidP="00CF26F1">
            <w:pPr>
              <w:pStyle w:val="a8"/>
              <w:numPr>
                <w:ilvl w:val="0"/>
                <w:numId w:val="8"/>
              </w:numPr>
              <w:spacing w:after="200" w:line="276" w:lineRule="auto"/>
              <w:jc w:val="both"/>
              <w:rPr>
                <w:sz w:val="24"/>
                <w:szCs w:val="24"/>
                <w:lang w:val="kk-KZ"/>
              </w:rPr>
            </w:pPr>
            <w:r w:rsidRPr="00D41D49">
              <w:rPr>
                <w:i w:val="0"/>
                <w:iCs w:val="0"/>
                <w:color w:val="000000" w:themeColor="text1"/>
                <w:sz w:val="24"/>
                <w:szCs w:val="24"/>
                <w:lang w:val="kk-KZ" w:eastAsia="en-US"/>
              </w:rPr>
              <w:t>Экспорттық бақылау басқармасының басшысы, С-О-3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41D49" w:rsidRDefault="00CF26F1" w:rsidP="007A05F6">
            <w:pPr>
              <w:rPr>
                <w:rFonts w:ascii="Times New Roman" w:eastAsia="Times New Roman" w:hAnsi="Times New Roman" w:cs="Times New Roman"/>
                <w:bCs/>
                <w:color w:val="000000" w:themeColor="text1"/>
                <w:sz w:val="24"/>
                <w:szCs w:val="24"/>
                <w:lang w:val="kk-KZ"/>
              </w:rPr>
            </w:pPr>
            <w:proofErr w:type="spellStart"/>
            <w:r w:rsidRPr="00D41D49">
              <w:rPr>
                <w:rFonts w:ascii="Times New Roman" w:hAnsi="Times New Roman" w:cs="Times New Roman"/>
                <w:color w:val="000000"/>
                <w:sz w:val="24"/>
                <w:szCs w:val="24"/>
              </w:rPr>
              <w:t>Амангелді</w:t>
            </w:r>
            <w:proofErr w:type="spellEnd"/>
            <w:r w:rsidRPr="00D41D49">
              <w:rPr>
                <w:rFonts w:ascii="Times New Roman" w:hAnsi="Times New Roman" w:cs="Times New Roman"/>
                <w:color w:val="000000"/>
                <w:sz w:val="24"/>
                <w:szCs w:val="24"/>
              </w:rPr>
              <w:t xml:space="preserve"> </w:t>
            </w:r>
            <w:proofErr w:type="spellStart"/>
            <w:r w:rsidRPr="00D41D49">
              <w:rPr>
                <w:rFonts w:ascii="Times New Roman" w:hAnsi="Times New Roman" w:cs="Times New Roman"/>
                <w:color w:val="000000"/>
                <w:sz w:val="24"/>
                <w:szCs w:val="24"/>
              </w:rPr>
              <w:t>Ғалымжан</w:t>
            </w:r>
            <w:proofErr w:type="spellEnd"/>
            <w:r w:rsidRPr="00D41D49">
              <w:rPr>
                <w:rFonts w:ascii="Times New Roman" w:hAnsi="Times New Roman" w:cs="Times New Roman"/>
                <w:color w:val="000000"/>
                <w:sz w:val="24"/>
                <w:szCs w:val="24"/>
              </w:rPr>
              <w:t xml:space="preserve"> </w:t>
            </w:r>
            <w:proofErr w:type="spellStart"/>
            <w:r w:rsidRPr="00D41D49">
              <w:rPr>
                <w:rFonts w:ascii="Times New Roman" w:hAnsi="Times New Roman" w:cs="Times New Roman"/>
                <w:color w:val="000000"/>
                <w:sz w:val="24"/>
                <w:szCs w:val="24"/>
              </w:rPr>
              <w:t>Төрегелдіұлы</w:t>
            </w:r>
            <w:proofErr w:type="spellEnd"/>
          </w:p>
        </w:tc>
      </w:tr>
      <w:tr w:rsidR="00CF26F1" w:rsidRPr="00D56874" w:rsidTr="005E71FB">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CF26F1" w:rsidP="00CF26F1">
            <w:pPr>
              <w:pStyle w:val="a8"/>
              <w:numPr>
                <w:ilvl w:val="0"/>
                <w:numId w:val="8"/>
              </w:numPr>
              <w:jc w:val="left"/>
              <w:rPr>
                <w:color w:val="000000" w:themeColor="text1"/>
                <w:lang w:val="kk-KZ"/>
              </w:rPr>
            </w:pPr>
            <w:r w:rsidRPr="00D41D49">
              <w:rPr>
                <w:i w:val="0"/>
                <w:iCs w:val="0"/>
                <w:color w:val="000000" w:themeColor="text1"/>
                <w:sz w:val="24"/>
                <w:szCs w:val="24"/>
                <w:lang w:val="kk-KZ" w:eastAsia="en-US"/>
              </w:rPr>
              <w:t>Экспорттық бақылау басқармасының бас маманы, С-О-5 санаты, 1 бірлік</w:t>
            </w:r>
          </w:p>
        </w:tc>
      </w:tr>
      <w:tr w:rsidR="00CF26F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D41D49" w:rsidRDefault="00CF26F1" w:rsidP="007A05F6">
            <w:pPr>
              <w:rPr>
                <w:rFonts w:ascii="Times New Roman" w:eastAsia="Times New Roman" w:hAnsi="Times New Roman" w:cs="Times New Roman"/>
                <w:bCs/>
                <w:color w:val="000000" w:themeColor="text1"/>
                <w:sz w:val="24"/>
                <w:szCs w:val="24"/>
                <w:lang w:val="kk-KZ"/>
              </w:rPr>
            </w:pPr>
            <w:proofErr w:type="spellStart"/>
            <w:r w:rsidRPr="00D41D49">
              <w:rPr>
                <w:rFonts w:ascii="Times New Roman" w:hAnsi="Times New Roman" w:cs="Times New Roman"/>
                <w:color w:val="000000"/>
                <w:sz w:val="24"/>
                <w:szCs w:val="24"/>
              </w:rPr>
              <w:t>Ауерянова</w:t>
            </w:r>
            <w:proofErr w:type="spellEnd"/>
            <w:r w:rsidRPr="00D41D49">
              <w:rPr>
                <w:rFonts w:ascii="Times New Roman" w:hAnsi="Times New Roman" w:cs="Times New Roman"/>
                <w:color w:val="000000"/>
                <w:sz w:val="24"/>
                <w:szCs w:val="24"/>
              </w:rPr>
              <w:t xml:space="preserve"> </w:t>
            </w:r>
            <w:proofErr w:type="spellStart"/>
            <w:r w:rsidRPr="00D41D49">
              <w:rPr>
                <w:rFonts w:ascii="Times New Roman" w:hAnsi="Times New Roman" w:cs="Times New Roman"/>
                <w:color w:val="000000"/>
                <w:sz w:val="24"/>
                <w:szCs w:val="24"/>
              </w:rPr>
              <w:t>Акмарал</w:t>
            </w:r>
            <w:proofErr w:type="spellEnd"/>
            <w:r w:rsidRPr="00D41D49">
              <w:rPr>
                <w:rFonts w:ascii="Times New Roman" w:hAnsi="Times New Roman" w:cs="Times New Roman"/>
                <w:color w:val="000000"/>
                <w:sz w:val="24"/>
                <w:szCs w:val="24"/>
              </w:rPr>
              <w:t xml:space="preserve"> </w:t>
            </w:r>
            <w:proofErr w:type="spellStart"/>
            <w:r w:rsidRPr="00D41D49">
              <w:rPr>
                <w:rFonts w:ascii="Times New Roman" w:hAnsi="Times New Roman" w:cs="Times New Roman"/>
                <w:color w:val="000000"/>
                <w:sz w:val="24"/>
                <w:szCs w:val="24"/>
              </w:rPr>
              <w:t>Аксанбаевна</w:t>
            </w:r>
            <w:proofErr w:type="spellEnd"/>
          </w:p>
        </w:tc>
      </w:tr>
      <w:tr w:rsidR="00CF26F1" w:rsidRPr="00D56874" w:rsidTr="0043454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CF26F1" w:rsidP="00CF26F1">
            <w:pPr>
              <w:pStyle w:val="a8"/>
              <w:numPr>
                <w:ilvl w:val="0"/>
                <w:numId w:val="8"/>
              </w:numPr>
              <w:jc w:val="left"/>
              <w:rPr>
                <w:color w:val="000000" w:themeColor="text1"/>
                <w:lang w:val="kk-KZ"/>
              </w:rPr>
            </w:pPr>
            <w:r w:rsidRPr="00D41D49">
              <w:rPr>
                <w:i w:val="0"/>
                <w:iCs w:val="0"/>
                <w:color w:val="000000" w:themeColor="text1"/>
                <w:sz w:val="24"/>
                <w:szCs w:val="24"/>
                <w:lang w:val="kk-KZ" w:eastAsia="en-US"/>
              </w:rPr>
              <w:t>Камералдық мониторинг басқармасының №1 камералдық мониторинг бөлімінің басшысы, С-О-4 санаты, 1 бірлік</w:t>
            </w:r>
          </w:p>
        </w:tc>
      </w:tr>
      <w:tr w:rsidR="00CF26F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41D49" w:rsidRDefault="00CF26F1" w:rsidP="00D41D49">
            <w:pPr>
              <w:jc w:val="center"/>
              <w:rPr>
                <w:rFonts w:ascii="Times New Roman" w:hAnsi="Times New Roman" w:cs="Times New Roman"/>
                <w:color w:val="000000"/>
                <w:sz w:val="24"/>
                <w:szCs w:val="24"/>
              </w:rPr>
            </w:pPr>
            <w:r w:rsidRPr="00D41D49">
              <w:rPr>
                <w:rFonts w:ascii="Times New Roman" w:hAnsi="Times New Roman" w:cs="Times New Roman"/>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D41D49" w:rsidRDefault="00CF26F1" w:rsidP="00D41D49">
            <w:pPr>
              <w:rPr>
                <w:rFonts w:ascii="Times New Roman" w:hAnsi="Times New Roman" w:cs="Times New Roman"/>
                <w:color w:val="000000"/>
                <w:sz w:val="24"/>
                <w:szCs w:val="24"/>
              </w:rPr>
            </w:pPr>
            <w:proofErr w:type="spellStart"/>
            <w:r w:rsidRPr="00D41D49">
              <w:rPr>
                <w:rFonts w:ascii="Times New Roman" w:hAnsi="Times New Roman" w:cs="Times New Roman"/>
                <w:color w:val="000000"/>
                <w:sz w:val="24"/>
                <w:szCs w:val="24"/>
              </w:rPr>
              <w:t>Ибраймов</w:t>
            </w:r>
            <w:proofErr w:type="spellEnd"/>
            <w:r w:rsidRPr="00D41D49">
              <w:rPr>
                <w:rFonts w:ascii="Times New Roman" w:hAnsi="Times New Roman" w:cs="Times New Roman"/>
                <w:color w:val="000000"/>
                <w:sz w:val="24"/>
                <w:szCs w:val="24"/>
              </w:rPr>
              <w:t xml:space="preserve"> </w:t>
            </w:r>
            <w:proofErr w:type="spellStart"/>
            <w:r w:rsidRPr="00D41D49">
              <w:rPr>
                <w:rFonts w:ascii="Times New Roman" w:hAnsi="Times New Roman" w:cs="Times New Roman"/>
                <w:color w:val="000000"/>
                <w:sz w:val="24"/>
                <w:szCs w:val="24"/>
              </w:rPr>
              <w:t>Тойлан</w:t>
            </w:r>
            <w:proofErr w:type="spellEnd"/>
            <w:r w:rsidRPr="00D41D49">
              <w:rPr>
                <w:rFonts w:ascii="Times New Roman" w:hAnsi="Times New Roman" w:cs="Times New Roman"/>
                <w:color w:val="000000"/>
                <w:sz w:val="24"/>
                <w:szCs w:val="24"/>
              </w:rPr>
              <w:t xml:space="preserve"> </w:t>
            </w:r>
            <w:proofErr w:type="spellStart"/>
            <w:r w:rsidRPr="00D41D49">
              <w:rPr>
                <w:rFonts w:ascii="Times New Roman" w:hAnsi="Times New Roman" w:cs="Times New Roman"/>
                <w:color w:val="000000"/>
                <w:sz w:val="24"/>
                <w:szCs w:val="24"/>
              </w:rPr>
              <w:t>Бахытович</w:t>
            </w:r>
            <w:proofErr w:type="spellEnd"/>
          </w:p>
        </w:tc>
      </w:tr>
      <w:tr w:rsidR="00CF26F1" w:rsidRPr="00D56874" w:rsidTr="005A2DAE">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CF26F1" w:rsidP="00CF26F1">
            <w:pPr>
              <w:pStyle w:val="a8"/>
              <w:numPr>
                <w:ilvl w:val="0"/>
                <w:numId w:val="8"/>
              </w:numPr>
              <w:jc w:val="left"/>
              <w:rPr>
                <w:color w:val="000000" w:themeColor="text1"/>
                <w:lang w:val="kk-KZ"/>
              </w:rPr>
            </w:pPr>
            <w:r w:rsidRPr="00D41D49">
              <w:rPr>
                <w:i w:val="0"/>
                <w:iCs w:val="0"/>
                <w:color w:val="000000" w:themeColor="text1"/>
                <w:sz w:val="24"/>
                <w:szCs w:val="24"/>
                <w:lang w:val="kk-KZ" w:eastAsia="en-US"/>
              </w:rPr>
              <w:t>Камералдық мониторинг басқармасының №2 камералдық мониторинг бөлімінің бас маманы, С-О-5 санаты, 1 бірлік</w:t>
            </w:r>
          </w:p>
        </w:tc>
      </w:tr>
      <w:tr w:rsidR="00CF26F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7B248B" w:rsidRDefault="00CF26F1" w:rsidP="00D41D49">
            <w:pPr>
              <w:rPr>
                <w:rFonts w:ascii="Times New Roman" w:eastAsia="Times New Roman" w:hAnsi="Times New Roman" w:cs="Times New Roman"/>
                <w:bCs/>
                <w:color w:val="000000" w:themeColor="text1"/>
                <w:lang w:val="kk-KZ"/>
              </w:rPr>
            </w:pPr>
            <w:r w:rsidRPr="00D41D49">
              <w:rPr>
                <w:rFonts w:ascii="Times New Roman" w:hAnsi="Times New Roman" w:cs="Times New Roman"/>
                <w:color w:val="000000"/>
                <w:sz w:val="24"/>
                <w:szCs w:val="24"/>
              </w:rPr>
              <w:t xml:space="preserve">Ахметов Абай </w:t>
            </w:r>
            <w:proofErr w:type="spellStart"/>
            <w:r w:rsidRPr="00D41D49">
              <w:rPr>
                <w:rFonts w:ascii="Times New Roman" w:hAnsi="Times New Roman" w:cs="Times New Roman"/>
                <w:color w:val="000000"/>
                <w:sz w:val="24"/>
                <w:szCs w:val="24"/>
              </w:rPr>
              <w:t>Акбулатулы</w:t>
            </w:r>
            <w:proofErr w:type="spellEnd"/>
          </w:p>
        </w:tc>
      </w:tr>
      <w:tr w:rsidR="00CF26F1" w:rsidRPr="00D56874" w:rsidTr="000F694D">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D41D49" w:rsidP="00CF26F1">
            <w:pPr>
              <w:pStyle w:val="a8"/>
              <w:numPr>
                <w:ilvl w:val="0"/>
                <w:numId w:val="8"/>
              </w:numPr>
              <w:jc w:val="left"/>
              <w:rPr>
                <w:color w:val="000000" w:themeColor="text1"/>
                <w:lang w:val="kk-KZ"/>
              </w:rPr>
            </w:pPr>
            <w:r w:rsidRPr="00D41D49">
              <w:rPr>
                <w:i w:val="0"/>
                <w:iCs w:val="0"/>
                <w:color w:val="000000" w:themeColor="text1"/>
                <w:sz w:val="24"/>
                <w:szCs w:val="24"/>
                <w:lang w:val="kk-KZ" w:eastAsia="en-US"/>
              </w:rPr>
              <w:t>Камералдық мониторинг басқармасының №3 камералдық мониторинг бөлімінің бас маманы, С-О-5 санаты, 1 бірлік</w:t>
            </w:r>
          </w:p>
        </w:tc>
      </w:tr>
      <w:tr w:rsidR="00CF26F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7B248B" w:rsidRDefault="00D41D49" w:rsidP="007A05F6">
            <w:pPr>
              <w:rPr>
                <w:rFonts w:ascii="Times New Roman" w:eastAsia="Times New Roman" w:hAnsi="Times New Roman" w:cs="Times New Roman"/>
                <w:bCs/>
                <w:color w:val="000000" w:themeColor="text1"/>
                <w:lang w:val="kk-KZ"/>
              </w:rPr>
            </w:pPr>
            <w:r w:rsidRPr="00D41D49">
              <w:rPr>
                <w:rFonts w:ascii="Times New Roman" w:hAnsi="Times New Roman" w:cs="Times New Roman"/>
                <w:color w:val="000000"/>
                <w:sz w:val="24"/>
                <w:szCs w:val="24"/>
              </w:rPr>
              <w:t xml:space="preserve">Ахметова Жанна </w:t>
            </w:r>
            <w:proofErr w:type="spellStart"/>
            <w:r w:rsidRPr="00D41D49">
              <w:rPr>
                <w:rFonts w:ascii="Times New Roman" w:hAnsi="Times New Roman" w:cs="Times New Roman"/>
                <w:color w:val="000000"/>
                <w:sz w:val="24"/>
                <w:szCs w:val="24"/>
              </w:rPr>
              <w:t>Талгатовна</w:t>
            </w:r>
            <w:proofErr w:type="spellEnd"/>
          </w:p>
        </w:tc>
      </w:tr>
      <w:tr w:rsidR="00CF26F1" w:rsidRPr="00D56874" w:rsidTr="003E67CC">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6F1" w:rsidRPr="00CF26F1" w:rsidRDefault="00D41D49" w:rsidP="00CF26F1">
            <w:pPr>
              <w:pStyle w:val="a8"/>
              <w:numPr>
                <w:ilvl w:val="0"/>
                <w:numId w:val="8"/>
              </w:numPr>
              <w:jc w:val="left"/>
              <w:rPr>
                <w:color w:val="000000" w:themeColor="text1"/>
                <w:lang w:val="kk-KZ"/>
              </w:rPr>
            </w:pPr>
            <w:r w:rsidRPr="00D41D49">
              <w:rPr>
                <w:i w:val="0"/>
                <w:iCs w:val="0"/>
                <w:color w:val="000000" w:themeColor="text1"/>
                <w:sz w:val="24"/>
                <w:szCs w:val="24"/>
                <w:lang w:val="kk-KZ" w:eastAsia="en-US"/>
              </w:rPr>
              <w:t>Ақпараттық технологиялар басқармасының бас маманы, С-О-5 санаты, 1 бірлік</w:t>
            </w:r>
          </w:p>
        </w:tc>
      </w:tr>
      <w:tr w:rsidR="00CF26F1"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F26F1" w:rsidRPr="00D56874" w:rsidRDefault="00CF26F1" w:rsidP="007A05F6">
            <w:pPr>
              <w:jc w:val="center"/>
              <w:rPr>
                <w:rFonts w:ascii="Times New Roman" w:hAnsi="Times New Roman" w:cs="Times New Roman"/>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CF26F1" w:rsidRPr="007B248B" w:rsidRDefault="00CF26F1" w:rsidP="007A05F6">
            <w:pPr>
              <w:rPr>
                <w:rFonts w:ascii="Times New Roman" w:eastAsia="Times New Roman" w:hAnsi="Times New Roman" w:cs="Times New Roman"/>
                <w:bCs/>
                <w:color w:val="000000" w:themeColor="text1"/>
                <w:lang w:val="kk-KZ"/>
              </w:rPr>
            </w:pPr>
            <w:r>
              <w:rPr>
                <w:rFonts w:ascii="Times New Roman" w:eastAsia="Times New Roman" w:hAnsi="Times New Roman" w:cs="Times New Roman"/>
                <w:bCs/>
                <w:color w:val="000000" w:themeColor="text1"/>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AB018D"/>
    <w:multiLevelType w:val="hybridMultilevel"/>
    <w:tmpl w:val="4D2C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321E4"/>
    <w:multiLevelType w:val="hybridMultilevel"/>
    <w:tmpl w:val="31D4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7F4E67"/>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57A22"/>
    <w:rsid w:val="00B63079"/>
    <w:rsid w:val="00B73757"/>
    <w:rsid w:val="00BA235C"/>
    <w:rsid w:val="00BE4390"/>
    <w:rsid w:val="00BF661B"/>
    <w:rsid w:val="00C814B7"/>
    <w:rsid w:val="00C93EC5"/>
    <w:rsid w:val="00CC0F2E"/>
    <w:rsid w:val="00CD29D7"/>
    <w:rsid w:val="00CF26F1"/>
    <w:rsid w:val="00D0243A"/>
    <w:rsid w:val="00D41D49"/>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F2981-EA25-4D1A-A04D-51E12CDF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Жасулан Жумабекович Жаксымбаев</cp:lastModifiedBy>
  <cp:revision>4</cp:revision>
  <cp:lastPrinted>2021-04-16T11:12:00Z</cp:lastPrinted>
  <dcterms:created xsi:type="dcterms:W3CDTF">2021-04-19T11:12:00Z</dcterms:created>
  <dcterms:modified xsi:type="dcterms:W3CDTF">2021-04-19T11:12:00Z</dcterms:modified>
</cp:coreProperties>
</file>