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C5228C">
        <w:rPr>
          <w:rFonts w:ascii="Times New Roman" w:hAnsi="Times New Roman" w:cs="Times New Roman"/>
          <w:color w:val="000000"/>
          <w:sz w:val="24"/>
          <w:szCs w:val="24"/>
        </w:rPr>
        <w:t>№</w:t>
      </w:r>
      <w:r w:rsidR="00D56874" w:rsidRPr="00C5228C">
        <w:rPr>
          <w:rFonts w:ascii="Times New Roman" w:hAnsi="Times New Roman" w:cs="Times New Roman"/>
          <w:color w:val="000000"/>
          <w:sz w:val="24"/>
          <w:szCs w:val="24"/>
          <w:lang w:val="kk-KZ"/>
        </w:rPr>
        <w:t>2</w:t>
      </w:r>
      <w:r w:rsidR="003D3D7A" w:rsidRPr="00C5228C">
        <w:rPr>
          <w:rFonts w:ascii="Times New Roman" w:hAnsi="Times New Roman" w:cs="Times New Roman"/>
          <w:color w:val="000000"/>
          <w:sz w:val="24"/>
          <w:szCs w:val="24"/>
          <w:lang w:val="kk-KZ"/>
        </w:rPr>
        <w:t>/</w:t>
      </w:r>
      <w:r w:rsidR="00C0699C" w:rsidRPr="00C5228C">
        <w:rPr>
          <w:rFonts w:ascii="Times New Roman" w:hAnsi="Times New Roman" w:cs="Times New Roman"/>
          <w:color w:val="000000"/>
          <w:sz w:val="24"/>
          <w:szCs w:val="24"/>
          <w:lang w:val="kk-KZ"/>
        </w:rPr>
        <w:t>2</w:t>
      </w:r>
      <w:r w:rsidR="0053652F">
        <w:rPr>
          <w:rFonts w:ascii="Times New Roman" w:hAnsi="Times New Roman" w:cs="Times New Roman"/>
          <w:color w:val="000000"/>
          <w:sz w:val="24"/>
          <w:szCs w:val="24"/>
          <w:lang w:val="kk-KZ"/>
        </w:rPr>
        <w:t>7</w:t>
      </w:r>
      <w:r w:rsidR="006543AF" w:rsidRPr="00C5228C">
        <w:rPr>
          <w:rFonts w:ascii="Times New Roman" w:hAnsi="Times New Roman" w:cs="Times New Roman"/>
          <w:color w:val="000000"/>
          <w:sz w:val="24"/>
          <w:szCs w:val="24"/>
        </w:rPr>
        <w:t xml:space="preserve"> </w:t>
      </w:r>
      <w:r w:rsidRPr="00C5228C">
        <w:rPr>
          <w:rFonts w:ascii="Times New Roman" w:hAnsi="Times New Roman" w:cs="Times New Roman"/>
          <w:color w:val="000000"/>
          <w:sz w:val="24"/>
          <w:szCs w:val="24"/>
        </w:rPr>
        <w:t>от «</w:t>
      </w:r>
      <w:r w:rsidR="0053652F">
        <w:rPr>
          <w:rFonts w:ascii="Times New Roman" w:hAnsi="Times New Roman" w:cs="Times New Roman"/>
          <w:color w:val="000000"/>
          <w:sz w:val="24"/>
          <w:szCs w:val="24"/>
        </w:rPr>
        <w:t>29</w:t>
      </w:r>
      <w:r w:rsidRPr="00C5228C">
        <w:rPr>
          <w:rFonts w:ascii="Times New Roman" w:hAnsi="Times New Roman" w:cs="Times New Roman"/>
          <w:color w:val="000000"/>
          <w:sz w:val="24"/>
          <w:szCs w:val="24"/>
        </w:rPr>
        <w:t>»</w:t>
      </w:r>
      <w:r w:rsidR="004B2BD3" w:rsidRPr="00C5228C">
        <w:rPr>
          <w:rFonts w:ascii="Times New Roman" w:hAnsi="Times New Roman" w:cs="Times New Roman"/>
          <w:color w:val="000000"/>
          <w:sz w:val="24"/>
          <w:szCs w:val="24"/>
          <w:lang w:val="kk-KZ"/>
        </w:rPr>
        <w:t xml:space="preserve"> </w:t>
      </w:r>
      <w:r w:rsidR="00C5228C" w:rsidRPr="00C5228C">
        <w:rPr>
          <w:rFonts w:ascii="Times New Roman" w:hAnsi="Times New Roman" w:cs="Times New Roman"/>
          <w:color w:val="000000"/>
          <w:sz w:val="24"/>
          <w:szCs w:val="24"/>
          <w:lang w:val="kk-KZ"/>
        </w:rPr>
        <w:t>июн</w:t>
      </w:r>
      <w:r w:rsidR="003653F5" w:rsidRPr="00C5228C">
        <w:rPr>
          <w:rFonts w:ascii="Times New Roman" w:hAnsi="Times New Roman" w:cs="Times New Roman"/>
          <w:color w:val="000000"/>
          <w:sz w:val="24"/>
          <w:szCs w:val="24"/>
          <w:lang w:val="kk-KZ"/>
        </w:rPr>
        <w:t>я</w:t>
      </w:r>
      <w:r w:rsidR="00E9663D" w:rsidRPr="00C5228C">
        <w:rPr>
          <w:rFonts w:ascii="Times New Roman" w:hAnsi="Times New Roman" w:cs="Times New Roman"/>
          <w:color w:val="000000"/>
          <w:sz w:val="24"/>
          <w:szCs w:val="24"/>
          <w:lang w:val="kk-KZ"/>
        </w:rPr>
        <w:t xml:space="preserve"> </w:t>
      </w:r>
      <w:r w:rsidRPr="00C5228C">
        <w:rPr>
          <w:rFonts w:ascii="Times New Roman" w:hAnsi="Times New Roman" w:cs="Times New Roman"/>
          <w:color w:val="000000"/>
          <w:sz w:val="24"/>
          <w:szCs w:val="24"/>
        </w:rPr>
        <w:t>20</w:t>
      </w:r>
      <w:r w:rsidR="00101549" w:rsidRPr="00C5228C">
        <w:rPr>
          <w:rFonts w:ascii="Times New Roman" w:hAnsi="Times New Roman" w:cs="Times New Roman"/>
          <w:color w:val="000000"/>
          <w:sz w:val="24"/>
          <w:szCs w:val="24"/>
        </w:rPr>
        <w:t>2</w:t>
      </w:r>
      <w:r w:rsidR="009C4BD7" w:rsidRPr="00C5228C">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28C" w:rsidRPr="00BF4F57" w:rsidRDefault="0053652F" w:rsidP="00C5228C">
            <w:pPr>
              <w:pStyle w:val="a8"/>
              <w:ind w:left="0"/>
              <w:jc w:val="both"/>
              <w:rPr>
                <w:rFonts w:eastAsiaTheme="minorHAnsi" w:cstheme="minorBidi"/>
                <w:bCs w:val="0"/>
                <w:i w:val="0"/>
                <w:iCs w:val="0"/>
                <w:sz w:val="24"/>
                <w:szCs w:val="24"/>
                <w:lang w:val="kk-KZ" w:eastAsia="en-US"/>
              </w:rPr>
            </w:pPr>
            <w:r w:rsidRPr="0053652F">
              <w:rPr>
                <w:rFonts w:eastAsiaTheme="minorHAnsi" w:cstheme="minorBidi"/>
                <w:bCs w:val="0"/>
                <w:i w:val="0"/>
                <w:iCs w:val="0"/>
                <w:sz w:val="24"/>
                <w:szCs w:val="24"/>
                <w:lang w:val="kk-KZ" w:eastAsia="en-US"/>
              </w:rPr>
              <w:t>Главный специалист Управления крупных налогоплательщиков категория С-0-5, 1 единица</w:t>
            </w:r>
          </w:p>
        </w:tc>
      </w:tr>
      <w:tr w:rsidR="00C5228C"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D56874" w:rsidRDefault="00C5228C" w:rsidP="00C5228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53652F" w:rsidRDefault="0053652F" w:rsidP="0053652F">
            <w:pPr>
              <w:rPr>
                <w:rFonts w:ascii="Times New Roman" w:hAnsi="Times New Roman" w:cs="Times New Roman"/>
                <w:color w:val="000000"/>
                <w:sz w:val="20"/>
                <w:szCs w:val="20"/>
                <w:lang w:val="kk-KZ"/>
              </w:rPr>
            </w:pPr>
            <w:proofErr w:type="spellStart"/>
            <w:r w:rsidRPr="0053652F">
              <w:rPr>
                <w:rFonts w:ascii="Times New Roman" w:hAnsi="Times New Roman" w:cs="Times New Roman"/>
                <w:color w:val="000000"/>
                <w:lang w:val="kk-KZ"/>
              </w:rPr>
              <w:t>Қасабек</w:t>
            </w:r>
            <w:proofErr w:type="spellEnd"/>
            <w:r w:rsidRPr="0053652F">
              <w:rPr>
                <w:rFonts w:ascii="Times New Roman" w:hAnsi="Times New Roman" w:cs="Times New Roman"/>
                <w:color w:val="000000"/>
                <w:lang w:val="kk-KZ"/>
              </w:rPr>
              <w:t xml:space="preserve"> Айдар </w:t>
            </w:r>
            <w:proofErr w:type="spellStart"/>
            <w:r w:rsidRPr="0053652F">
              <w:rPr>
                <w:rFonts w:ascii="Times New Roman" w:hAnsi="Times New Roman" w:cs="Times New Roman"/>
                <w:color w:val="000000"/>
                <w:lang w:val="kk-KZ"/>
              </w:rPr>
              <w:t>Аманұлы</w:t>
            </w:r>
            <w:proofErr w:type="spellEnd"/>
          </w:p>
        </w:tc>
      </w:tr>
      <w:tr w:rsidR="00BF4F57" w:rsidRPr="00747719" w:rsidTr="00650655">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F57" w:rsidRPr="003675AC" w:rsidRDefault="0053652F" w:rsidP="0053652F">
            <w:pPr>
              <w:jc w:val="both"/>
              <w:rPr>
                <w:rFonts w:ascii="Times New Roman" w:hAnsi="Times New Roman" w:cs="Times New Roman"/>
                <w:color w:val="000000"/>
                <w:sz w:val="20"/>
                <w:szCs w:val="20"/>
                <w:lang w:val="kk-KZ"/>
              </w:rPr>
            </w:pPr>
            <w:r w:rsidRPr="003856F8">
              <w:rPr>
                <w:rFonts w:ascii="Times New Roman" w:eastAsia="Times New Roman" w:hAnsi="Times New Roman" w:cs="Times New Roman"/>
                <w:b/>
                <w:lang w:val="kk-KZ" w:eastAsia="ru-RU"/>
              </w:rPr>
              <w:t>Главный специалист отдела камерального мониторинга №2 Управления камерального мониторинга, категория С-О-5, 1 единица</w:t>
            </w:r>
          </w:p>
        </w:tc>
      </w:tr>
      <w:tr w:rsidR="00BF4F57"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F4F57" w:rsidRPr="00D56874" w:rsidRDefault="00BF4F57" w:rsidP="00C5228C">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F4F57" w:rsidRPr="003675AC" w:rsidRDefault="0053652F" w:rsidP="00C5228C">
            <w:pPr>
              <w:rPr>
                <w:rFonts w:ascii="Times New Roman" w:hAnsi="Times New Roman" w:cs="Times New Roman"/>
                <w:color w:val="000000"/>
                <w:sz w:val="20"/>
                <w:szCs w:val="20"/>
                <w:lang w:val="kk-KZ"/>
              </w:rPr>
            </w:pPr>
            <w:r w:rsidRPr="0053652F">
              <w:rPr>
                <w:rFonts w:ascii="Times New Roman" w:hAnsi="Times New Roman" w:cs="Times New Roman"/>
                <w:color w:val="000000"/>
                <w:lang w:val="kk-KZ"/>
              </w:rPr>
              <w:t>Даулетбайев Ерлан Режепович</w:t>
            </w:r>
          </w:p>
        </w:tc>
      </w:tr>
      <w:tr w:rsidR="00BF4F57" w:rsidRPr="00747719" w:rsidTr="00404413">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F57" w:rsidRPr="003675AC" w:rsidRDefault="0053652F" w:rsidP="0053652F">
            <w:pPr>
              <w:jc w:val="both"/>
              <w:rPr>
                <w:rFonts w:ascii="Times New Roman" w:hAnsi="Times New Roman" w:cs="Times New Roman"/>
                <w:color w:val="000000"/>
                <w:sz w:val="20"/>
                <w:szCs w:val="20"/>
                <w:lang w:val="kk-KZ"/>
              </w:rPr>
            </w:pPr>
            <w:r w:rsidRPr="003856F8">
              <w:rPr>
                <w:rFonts w:ascii="Times New Roman" w:eastAsia="Times New Roman" w:hAnsi="Times New Roman" w:cs="Times New Roman"/>
                <w:b/>
                <w:lang w:val="kk-KZ" w:eastAsia="ru-RU"/>
              </w:rPr>
              <w:t xml:space="preserve">Главный специалист отдела камерального мониторинга №3 Управления камерального мониторинга, категория С-О-5, 1 единица </w:t>
            </w:r>
          </w:p>
        </w:tc>
      </w:tr>
      <w:tr w:rsidR="00BF4F57"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F4F57" w:rsidRPr="00D56874" w:rsidRDefault="00BF4F57" w:rsidP="00C5228C">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F4F57" w:rsidRPr="00BF4F57" w:rsidRDefault="0053652F" w:rsidP="0053652F">
            <w:pPr>
              <w:rPr>
                <w:rFonts w:ascii="Times New Roman" w:hAnsi="Times New Roman" w:cs="Times New Roman"/>
                <w:color w:val="000000"/>
                <w:lang w:val="kk-KZ"/>
              </w:rPr>
            </w:pPr>
            <w:r w:rsidRPr="0053652F">
              <w:rPr>
                <w:rFonts w:ascii="Times New Roman" w:hAnsi="Times New Roman" w:cs="Times New Roman"/>
                <w:color w:val="000000"/>
                <w:lang w:val="kk-KZ"/>
              </w:rPr>
              <w:t>Әлденов Аян Ахметұлы</w:t>
            </w:r>
          </w:p>
        </w:tc>
      </w:tr>
      <w:tr w:rsidR="0053652F" w:rsidRPr="00747719" w:rsidTr="00236C9D">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652F" w:rsidRPr="0053652F" w:rsidRDefault="0053652F" w:rsidP="0053652F">
            <w:pPr>
              <w:jc w:val="both"/>
              <w:rPr>
                <w:rFonts w:ascii="Times New Roman" w:hAnsi="Times New Roman" w:cs="Times New Roman"/>
                <w:color w:val="000000"/>
                <w:lang w:val="kk-KZ"/>
              </w:rPr>
            </w:pPr>
            <w:r w:rsidRPr="003856F8">
              <w:rPr>
                <w:rFonts w:ascii="Times New Roman" w:eastAsia="Times New Roman" w:hAnsi="Times New Roman" w:cs="Times New Roman"/>
                <w:b/>
                <w:lang w:val="kk-KZ" w:eastAsia="ru-RU"/>
              </w:rPr>
              <w:t>Главный специалист отдела администрирования физических лиц и всеобщего декларирования Управления непроизводственных платежей, категория  С-О-5, 1 единица</w:t>
            </w:r>
          </w:p>
        </w:tc>
      </w:tr>
      <w:tr w:rsidR="0053652F"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3652F" w:rsidRDefault="0053652F" w:rsidP="00C5228C">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3652F" w:rsidRPr="00BF4F57" w:rsidRDefault="0053652F" w:rsidP="0053652F">
            <w:pPr>
              <w:rPr>
                <w:rFonts w:ascii="Times New Roman" w:hAnsi="Times New Roman" w:cs="Times New Roman"/>
                <w:color w:val="000000"/>
              </w:rPr>
            </w:pPr>
            <w:r w:rsidRPr="0053652F">
              <w:rPr>
                <w:rFonts w:ascii="Times New Roman" w:hAnsi="Times New Roman" w:cs="Times New Roman"/>
                <w:color w:val="000000"/>
              </w:rPr>
              <w:t xml:space="preserve">Каримова Лаура </w:t>
            </w:r>
            <w:proofErr w:type="spellStart"/>
            <w:r w:rsidRPr="0053652F">
              <w:rPr>
                <w:rFonts w:ascii="Times New Roman" w:hAnsi="Times New Roman" w:cs="Times New Roman"/>
                <w:color w:val="000000"/>
              </w:rPr>
              <w:t>Асетовна</w:t>
            </w:r>
            <w:proofErr w:type="spellEnd"/>
          </w:p>
        </w:tc>
      </w:tr>
      <w:tr w:rsidR="0053652F" w:rsidRPr="00747719" w:rsidTr="00F705A7">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652F" w:rsidRPr="00BF4F57" w:rsidRDefault="0053652F" w:rsidP="00C5228C">
            <w:pPr>
              <w:rPr>
                <w:rFonts w:ascii="Times New Roman" w:hAnsi="Times New Roman" w:cs="Times New Roman"/>
                <w:color w:val="000000"/>
              </w:rPr>
            </w:pPr>
            <w:r w:rsidRPr="003856F8">
              <w:rPr>
                <w:rFonts w:ascii="Times New Roman" w:eastAsia="Times New Roman" w:hAnsi="Times New Roman" w:cs="Times New Roman"/>
                <w:b/>
                <w:lang w:val="kk-KZ" w:eastAsia="ru-RU"/>
              </w:rPr>
              <w:t>Главный специалист отдела налогового аудита НДС (на период отпуска по уходу за ребенком основного работника Альхановой Ә.Д. до 14.03.2023 года) Управления администрирования косвенных налогов, категория С-О-5, 1 единица</w:t>
            </w:r>
          </w:p>
        </w:tc>
      </w:tr>
      <w:tr w:rsidR="0053652F"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3652F" w:rsidRDefault="0053652F" w:rsidP="00C5228C">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3652F" w:rsidRPr="00BF4F57" w:rsidRDefault="0053652F" w:rsidP="00C5228C">
            <w:pPr>
              <w:rPr>
                <w:rFonts w:ascii="Times New Roman" w:hAnsi="Times New Roman" w:cs="Times New Roman"/>
                <w:color w:val="000000"/>
              </w:rPr>
            </w:pPr>
            <w:proofErr w:type="spellStart"/>
            <w:r w:rsidRPr="0053652F">
              <w:rPr>
                <w:rFonts w:ascii="Times New Roman" w:hAnsi="Times New Roman" w:cs="Times New Roman"/>
                <w:color w:val="000000"/>
              </w:rPr>
              <w:t>Адисаев</w:t>
            </w:r>
            <w:proofErr w:type="spellEnd"/>
            <w:r w:rsidRPr="0053652F">
              <w:rPr>
                <w:rFonts w:ascii="Times New Roman" w:hAnsi="Times New Roman" w:cs="Times New Roman"/>
                <w:color w:val="000000"/>
              </w:rPr>
              <w:t xml:space="preserve"> </w:t>
            </w:r>
            <w:proofErr w:type="spellStart"/>
            <w:r w:rsidRPr="0053652F">
              <w:rPr>
                <w:rFonts w:ascii="Times New Roman" w:hAnsi="Times New Roman" w:cs="Times New Roman"/>
                <w:color w:val="000000"/>
              </w:rPr>
              <w:t>Нурсапар</w:t>
            </w:r>
            <w:proofErr w:type="spellEnd"/>
            <w:r w:rsidRPr="0053652F">
              <w:rPr>
                <w:rFonts w:ascii="Times New Roman" w:hAnsi="Times New Roman" w:cs="Times New Roman"/>
                <w:color w:val="000000"/>
              </w:rPr>
              <w:t xml:space="preserve"> </w:t>
            </w:r>
            <w:proofErr w:type="spellStart"/>
            <w:r w:rsidRPr="0053652F">
              <w:rPr>
                <w:rFonts w:ascii="Times New Roman" w:hAnsi="Times New Roman" w:cs="Times New Roman"/>
                <w:color w:val="000000"/>
              </w:rPr>
              <w:t>Кайратович</w:t>
            </w:r>
            <w:bookmarkStart w:id="0" w:name="_GoBack"/>
            <w:bookmarkEnd w:id="0"/>
            <w:proofErr w:type="spellEnd"/>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F2608"/>
    <w:rsid w:val="005316B1"/>
    <w:rsid w:val="0053652F"/>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D77E4"/>
    <w:rsid w:val="00BE4390"/>
    <w:rsid w:val="00BF4F57"/>
    <w:rsid w:val="00BF661B"/>
    <w:rsid w:val="00C0699C"/>
    <w:rsid w:val="00C5228C"/>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196EC-2681-498D-8E88-CF8D062C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10</cp:revision>
  <cp:lastPrinted>2021-06-29T12:05:00Z</cp:lastPrinted>
  <dcterms:created xsi:type="dcterms:W3CDTF">2021-05-06T09:25:00Z</dcterms:created>
  <dcterms:modified xsi:type="dcterms:W3CDTF">2021-06-29T12:05:00Z</dcterms:modified>
</cp:coreProperties>
</file>