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8C" w:rsidRDefault="00697928"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 xml:space="preserve"> «Б» корпусының бос </w:t>
      </w:r>
      <w:r w:rsidR="00D51B8C">
        <w:rPr>
          <w:rFonts w:ascii="Times New Roman" w:eastAsia="Times New Roman" w:hAnsi="Times New Roman" w:cs="Times New Roman"/>
          <w:bCs w:val="0"/>
          <w:i w:val="0"/>
          <w:iCs w:val="0"/>
          <w:color w:val="auto"/>
          <w:lang w:val="kk-KZ"/>
        </w:rPr>
        <w:t xml:space="preserve">және уақытша бос </w:t>
      </w:r>
      <w:r w:rsidRPr="007F1B0A">
        <w:rPr>
          <w:rFonts w:ascii="Times New Roman" w:eastAsia="Times New Roman" w:hAnsi="Times New Roman" w:cs="Times New Roman"/>
          <w:bCs w:val="0"/>
          <w:i w:val="0"/>
          <w:iCs w:val="0"/>
          <w:color w:val="auto"/>
          <w:lang w:val="kk-KZ"/>
        </w:rPr>
        <w:t>мемлекеттік әкімшілік лауазымына орналасу үшін ішкі конкурс</w:t>
      </w:r>
      <w:r w:rsidR="00D51B8C" w:rsidRPr="00D51B8C">
        <w:rPr>
          <w:rFonts w:ascii="Times New Roman" w:eastAsia="Times New Roman" w:hAnsi="Times New Roman" w:cs="Times New Roman"/>
          <w:bCs w:val="0"/>
          <w:i w:val="0"/>
          <w:iCs w:val="0"/>
          <w:color w:val="auto"/>
          <w:lang w:val="kk-KZ"/>
        </w:rPr>
        <w:t xml:space="preserve"> </w:t>
      </w:r>
      <w:r w:rsidR="00D51B8C">
        <w:rPr>
          <w:rFonts w:ascii="Times New Roman" w:eastAsia="Times New Roman" w:hAnsi="Times New Roman" w:cs="Times New Roman"/>
          <w:bCs w:val="0"/>
          <w:i w:val="0"/>
          <w:iCs w:val="0"/>
          <w:color w:val="auto"/>
          <w:lang w:val="kk-KZ"/>
        </w:rPr>
        <w:t xml:space="preserve">туралы хабарландыру </w:t>
      </w:r>
    </w:p>
    <w:p w:rsidR="00697928" w:rsidRPr="007F1B0A" w:rsidRDefault="00D51B8C" w:rsidP="00697928">
      <w:pPr>
        <w:pStyle w:val="3"/>
        <w:rPr>
          <w:rFonts w:ascii="Times New Roman" w:eastAsia="Times New Roman" w:hAnsi="Times New Roman" w:cs="Times New Roman"/>
          <w:bCs w:val="0"/>
          <w:i w:val="0"/>
          <w:iCs w:val="0"/>
          <w:color w:val="auto"/>
          <w:lang w:val="kk-KZ"/>
        </w:rPr>
      </w:pPr>
      <w:r w:rsidRPr="007F1B0A">
        <w:rPr>
          <w:rFonts w:ascii="Times New Roman" w:eastAsia="Times New Roman" w:hAnsi="Times New Roman" w:cs="Times New Roman"/>
          <w:bCs w:val="0"/>
          <w:i w:val="0"/>
          <w:iCs w:val="0"/>
          <w:color w:val="auto"/>
          <w:lang w:val="kk-KZ"/>
        </w:rPr>
        <w:t>ҚР ҚМ МКК Нұр-Сұлтан қаласы бойынша Мемлекеттік кірістер департаменті</w:t>
      </w:r>
    </w:p>
    <w:p w:rsidR="00697928" w:rsidRPr="007F1B0A" w:rsidRDefault="00697928" w:rsidP="00697928">
      <w:pPr>
        <w:jc w:val="both"/>
        <w:rPr>
          <w:i w:val="0"/>
          <w:sz w:val="24"/>
          <w:szCs w:val="24"/>
          <w:lang w:val="kk-KZ"/>
        </w:rPr>
      </w:pPr>
    </w:p>
    <w:p w:rsidR="00697928" w:rsidRPr="007F1B0A" w:rsidRDefault="00697928" w:rsidP="00697928">
      <w:pPr>
        <w:rPr>
          <w:i w:val="0"/>
          <w:sz w:val="24"/>
          <w:szCs w:val="24"/>
          <w:lang w:val="kk-KZ"/>
        </w:rPr>
      </w:pPr>
      <w:r w:rsidRPr="007F1B0A">
        <w:rPr>
          <w:i w:val="0"/>
          <w:sz w:val="24"/>
          <w:szCs w:val="24"/>
          <w:lang w:val="kk-KZ"/>
        </w:rPr>
        <w:t>Конкурсқа қатысушыларға  қойылатын  жалпы біліктілік талаптары:</w:t>
      </w:r>
    </w:p>
    <w:p w:rsidR="00DE62EB" w:rsidRDefault="00DE62EB" w:rsidP="00135E78">
      <w:pPr>
        <w:jc w:val="both"/>
        <w:rPr>
          <w:i w:val="0"/>
          <w:sz w:val="24"/>
          <w:szCs w:val="24"/>
          <w:lang w:val="kk-KZ"/>
        </w:rPr>
      </w:pPr>
      <w:r w:rsidRPr="005267D2">
        <w:rPr>
          <w:i w:val="0"/>
          <w:color w:val="000000"/>
          <w:sz w:val="24"/>
          <w:szCs w:val="24"/>
          <w:lang w:val="kk-KZ"/>
        </w:rPr>
        <w:t xml:space="preserve">      </w:t>
      </w:r>
    </w:p>
    <w:p w:rsidR="006D3490" w:rsidRPr="003A2E87" w:rsidRDefault="006D3490" w:rsidP="006D3490">
      <w:pPr>
        <w:ind w:firstLine="567"/>
        <w:jc w:val="both"/>
        <w:rPr>
          <w:i w:val="0"/>
          <w:spacing w:val="2"/>
          <w:sz w:val="24"/>
          <w:szCs w:val="24"/>
          <w:lang w:val="kk-KZ"/>
        </w:rPr>
      </w:pPr>
      <w:r w:rsidRPr="003A2E87">
        <w:rPr>
          <w:i w:val="0"/>
          <w:spacing w:val="2"/>
          <w:sz w:val="24"/>
          <w:szCs w:val="24"/>
          <w:lang w:val="kk-KZ"/>
        </w:rPr>
        <w:t xml:space="preserve">С-О-5 </w:t>
      </w:r>
      <w:r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Pr>
          <w:i w:val="0"/>
          <w:color w:val="000000"/>
          <w:sz w:val="24"/>
          <w:szCs w:val="24"/>
          <w:lang w:val="kk-KZ"/>
        </w:rPr>
        <w:t xml:space="preserve"> </w:t>
      </w:r>
      <w:r w:rsidRPr="003A2E87">
        <w:rPr>
          <w:b w:val="0"/>
          <w:i w:val="0"/>
          <w:sz w:val="24"/>
          <w:szCs w:val="24"/>
          <w:lang w:val="kk-KZ"/>
        </w:rPr>
        <w:t>жоғары немесе жоғары оқу орнынан кейінгі білім;</w:t>
      </w:r>
      <w:r w:rsidRPr="003A2E87">
        <w:rPr>
          <w:sz w:val="24"/>
          <w:szCs w:val="24"/>
          <w:lang w:val="kk-KZ"/>
        </w:rPr>
        <w:t xml:space="preserve"> </w:t>
      </w:r>
    </w:p>
    <w:p w:rsidR="006D3490" w:rsidRPr="003A2E87" w:rsidRDefault="006D3490" w:rsidP="006D3490">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6D3490" w:rsidRPr="003A2E87" w:rsidRDefault="006D3490" w:rsidP="006D3490">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6D3490" w:rsidRPr="003A2E87" w:rsidRDefault="006D3490" w:rsidP="006D3490">
      <w:pPr>
        <w:jc w:val="both"/>
        <w:rPr>
          <w:i w:val="0"/>
          <w:color w:val="000000"/>
          <w:sz w:val="24"/>
          <w:szCs w:val="24"/>
          <w:lang w:val="kk-KZ"/>
        </w:rPr>
      </w:pPr>
    </w:p>
    <w:p w:rsidR="006D3490" w:rsidRPr="003A2E87" w:rsidRDefault="006D3490" w:rsidP="006D3490">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6D3490" w:rsidRPr="003A2E87" w:rsidTr="00A053E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6D3490" w:rsidRPr="003A2E87" w:rsidTr="00A053E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6D3490" w:rsidRPr="003A2E87" w:rsidTr="00A053E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6D3490" w:rsidRPr="003A2E87" w:rsidRDefault="006D3490" w:rsidP="00A053E6">
            <w:pPr>
              <w:keepNext/>
              <w:keepLines/>
              <w:tabs>
                <w:tab w:val="left" w:pos="132"/>
                <w:tab w:val="left" w:pos="6663"/>
              </w:tabs>
              <w:ind w:left="-1440" w:right="99" w:firstLine="1440"/>
              <w:rPr>
                <w:b w:val="0"/>
                <w:i w:val="0"/>
                <w:sz w:val="24"/>
                <w:szCs w:val="24"/>
              </w:rPr>
            </w:pPr>
            <w:r w:rsidRPr="003A2E87">
              <w:rPr>
                <w:i w:val="0"/>
                <w:sz w:val="24"/>
                <w:szCs w:val="24"/>
              </w:rPr>
              <w:t>С-О-5</w:t>
            </w:r>
          </w:p>
        </w:tc>
        <w:tc>
          <w:tcPr>
            <w:tcW w:w="4247"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108</w:t>
            </w:r>
            <w:r w:rsidR="00564EE4">
              <w:rPr>
                <w:i w:val="0"/>
                <w:sz w:val="24"/>
                <w:szCs w:val="24"/>
                <w:lang w:val="kk-KZ"/>
              </w:rPr>
              <w:t>306</w:t>
            </w:r>
          </w:p>
        </w:tc>
        <w:tc>
          <w:tcPr>
            <w:tcW w:w="3564" w:type="dxa"/>
            <w:tcBorders>
              <w:top w:val="single" w:sz="4" w:space="0" w:color="auto"/>
              <w:left w:val="single" w:sz="4" w:space="0" w:color="auto"/>
              <w:bottom w:val="single" w:sz="4" w:space="0" w:color="auto"/>
              <w:right w:val="single" w:sz="4" w:space="0" w:color="auto"/>
            </w:tcBorders>
          </w:tcPr>
          <w:p w:rsidR="006D3490" w:rsidRPr="003A2E87" w:rsidRDefault="006D3490" w:rsidP="00564EE4">
            <w:pPr>
              <w:rPr>
                <w:b w:val="0"/>
                <w:i w:val="0"/>
                <w:sz w:val="24"/>
                <w:szCs w:val="24"/>
                <w:lang w:val="kk-KZ"/>
              </w:rPr>
            </w:pPr>
            <w:r w:rsidRPr="003A2E87">
              <w:rPr>
                <w:i w:val="0"/>
                <w:sz w:val="24"/>
                <w:szCs w:val="24"/>
                <w:lang w:val="kk-KZ"/>
              </w:rPr>
              <w:t>14</w:t>
            </w:r>
            <w:r w:rsidR="00564EE4">
              <w:rPr>
                <w:i w:val="0"/>
                <w:sz w:val="24"/>
                <w:szCs w:val="24"/>
                <w:lang w:val="kk-KZ"/>
              </w:rPr>
              <w:t>5115</w:t>
            </w:r>
          </w:p>
        </w:tc>
      </w:tr>
    </w:tbl>
    <w:p w:rsidR="006D3490" w:rsidRPr="003A2E87" w:rsidRDefault="006D3490" w:rsidP="006D3490">
      <w:pPr>
        <w:tabs>
          <w:tab w:val="left" w:pos="-1405"/>
          <w:tab w:val="left" w:pos="9554"/>
        </w:tabs>
        <w:ind w:right="266"/>
        <w:jc w:val="both"/>
        <w:outlineLvl w:val="0"/>
        <w:rPr>
          <w:i w:val="0"/>
          <w:sz w:val="24"/>
          <w:szCs w:val="24"/>
          <w:lang w:val="kk-KZ"/>
        </w:rPr>
      </w:pPr>
    </w:p>
    <w:p w:rsidR="00DE62EB" w:rsidRDefault="00DE62EB" w:rsidP="00697928">
      <w:pPr>
        <w:pStyle w:val="5"/>
        <w:ind w:firstLine="567"/>
        <w:jc w:val="both"/>
        <w:rPr>
          <w:rFonts w:ascii="Times New Roman" w:hAnsi="Times New Roman" w:cs="Times New Roman"/>
          <w:i w:val="0"/>
          <w:color w:val="000000" w:themeColor="text1"/>
          <w:sz w:val="24"/>
          <w:szCs w:val="24"/>
          <w:lang w:val="kk-KZ"/>
        </w:rPr>
      </w:pPr>
    </w:p>
    <w:p w:rsidR="00697928" w:rsidRPr="00564EE4" w:rsidRDefault="00697928" w:rsidP="00697928">
      <w:pPr>
        <w:pStyle w:val="5"/>
        <w:ind w:firstLine="567"/>
        <w:jc w:val="both"/>
        <w:rPr>
          <w:sz w:val="24"/>
          <w:szCs w:val="24"/>
          <w:lang w:val="kk-KZ"/>
        </w:rPr>
      </w:pPr>
      <w:r w:rsidRPr="00564EE4">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sidR="0020449E" w:rsidRPr="00564EE4">
        <w:rPr>
          <w:rFonts w:ascii="Times New Roman" w:hAnsi="Times New Roman" w:cs="Times New Roman"/>
          <w:i w:val="0"/>
          <w:color w:val="000000" w:themeColor="text1"/>
          <w:sz w:val="24"/>
          <w:szCs w:val="24"/>
          <w:lang w:val="kk-KZ"/>
        </w:rPr>
        <w:t>Нұр-Сұлтан</w:t>
      </w:r>
      <w:r w:rsidRPr="00564EE4">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 77-3</w:t>
      </w:r>
      <w:r w:rsidR="00302632" w:rsidRPr="00564EE4">
        <w:rPr>
          <w:rFonts w:ascii="Times New Roman" w:hAnsi="Times New Roman" w:cs="Times New Roman"/>
          <w:i w:val="0"/>
          <w:color w:val="000000" w:themeColor="text1"/>
          <w:sz w:val="24"/>
          <w:szCs w:val="24"/>
          <w:lang w:val="kk-KZ"/>
        </w:rPr>
        <w:t>1</w:t>
      </w:r>
      <w:r w:rsidRPr="00564EE4">
        <w:rPr>
          <w:rFonts w:ascii="Times New Roman" w:hAnsi="Times New Roman" w:cs="Times New Roman"/>
          <w:i w:val="0"/>
          <w:color w:val="000000" w:themeColor="text1"/>
          <w:sz w:val="24"/>
          <w:szCs w:val="24"/>
          <w:lang w:val="kk-KZ"/>
        </w:rPr>
        <w:t>-</w:t>
      </w:r>
      <w:r w:rsidR="00302632" w:rsidRPr="00564EE4">
        <w:rPr>
          <w:rFonts w:ascii="Times New Roman" w:hAnsi="Times New Roman" w:cs="Times New Roman"/>
          <w:i w:val="0"/>
          <w:color w:val="000000" w:themeColor="text1"/>
          <w:sz w:val="24"/>
          <w:szCs w:val="24"/>
          <w:lang w:val="kk-KZ"/>
        </w:rPr>
        <w:t>04</w:t>
      </w:r>
      <w:r w:rsidRPr="00564EE4">
        <w:rPr>
          <w:rFonts w:ascii="Times New Roman" w:hAnsi="Times New Roman" w:cs="Times New Roman"/>
          <w:i w:val="0"/>
          <w:color w:val="000000" w:themeColor="text1"/>
          <w:sz w:val="24"/>
          <w:szCs w:val="24"/>
          <w:lang w:val="kk-KZ"/>
        </w:rPr>
        <w:t xml:space="preserve"> телефон-факс 77-31-93, E-mail</w:t>
      </w:r>
      <w:r w:rsidRPr="00564EE4">
        <w:rPr>
          <w:rFonts w:ascii="Times New Roman" w:hAnsi="Times New Roman" w:cs="Times New Roman"/>
          <w:i w:val="0"/>
          <w:color w:val="000000" w:themeColor="text1"/>
          <w:sz w:val="24"/>
          <w:szCs w:val="24"/>
          <w:highlight w:val="cyan"/>
          <w:lang w:val="kk-KZ"/>
        </w:rPr>
        <w:t xml:space="preserve">: </w:t>
      </w:r>
      <w:r w:rsidR="00302632" w:rsidRPr="00564EE4">
        <w:rPr>
          <w:rFonts w:ascii="Times New Roman" w:hAnsi="Times New Roman" w:cs="Times New Roman"/>
          <w:i w:val="0"/>
          <w:color w:val="auto"/>
          <w:sz w:val="24"/>
          <w:szCs w:val="24"/>
          <w:highlight w:val="cyan"/>
          <w:u w:val="single"/>
          <w:lang w:val="kk-KZ"/>
        </w:rPr>
        <w:t>i.mukhametzhanova@kgd.gov.kz</w:t>
      </w:r>
    </w:p>
    <w:p w:rsidR="00697928" w:rsidRPr="00564EE4" w:rsidRDefault="00697928" w:rsidP="00697928">
      <w:pPr>
        <w:jc w:val="both"/>
        <w:rPr>
          <w:i w:val="0"/>
          <w:lang w:val="kk-KZ"/>
        </w:rPr>
      </w:pPr>
    </w:p>
    <w:p w:rsidR="00697928" w:rsidRPr="00564EE4" w:rsidRDefault="00697928" w:rsidP="00302632">
      <w:pPr>
        <w:ind w:firstLine="284"/>
        <w:jc w:val="both"/>
        <w:rPr>
          <w:i w:val="0"/>
          <w:sz w:val="24"/>
          <w:szCs w:val="24"/>
          <w:lang w:val="kk-KZ"/>
        </w:rPr>
      </w:pPr>
      <w:r w:rsidRPr="00564EE4">
        <w:rPr>
          <w:i w:val="0"/>
          <w:sz w:val="24"/>
          <w:szCs w:val="24"/>
          <w:lang w:val="kk-KZ"/>
        </w:rPr>
        <w:t>Бос мемлекеттік әкімшілік лауазымдарға орналасуға конкурс:</w:t>
      </w:r>
    </w:p>
    <w:p w:rsidR="0020449E" w:rsidRPr="00564EE4" w:rsidRDefault="0020449E" w:rsidP="00697928">
      <w:pPr>
        <w:ind w:firstLine="567"/>
        <w:jc w:val="both"/>
        <w:rPr>
          <w:i w:val="0"/>
          <w:sz w:val="24"/>
          <w:szCs w:val="24"/>
          <w:lang w:val="kk-KZ"/>
        </w:rPr>
      </w:pPr>
    </w:p>
    <w:p w:rsidR="00DE62EB" w:rsidRPr="00564EE4" w:rsidRDefault="00DE62EB" w:rsidP="00564EE4">
      <w:pPr>
        <w:jc w:val="both"/>
        <w:rPr>
          <w:i w:val="0"/>
          <w:sz w:val="24"/>
          <w:szCs w:val="24"/>
          <w:lang w:val="kk-KZ"/>
        </w:rPr>
      </w:pPr>
      <w:r w:rsidRPr="00564EE4">
        <w:rPr>
          <w:i w:val="0"/>
          <w:sz w:val="24"/>
          <w:szCs w:val="24"/>
          <w:lang w:val="kk-KZ"/>
        </w:rPr>
        <w:t xml:space="preserve">       </w:t>
      </w:r>
      <w:r w:rsidR="006D3490" w:rsidRPr="00564EE4">
        <w:rPr>
          <w:i w:val="0"/>
          <w:sz w:val="24"/>
          <w:szCs w:val="24"/>
          <w:lang w:val="kk-KZ"/>
        </w:rPr>
        <w:t>1</w:t>
      </w:r>
      <w:r w:rsidRPr="00564EE4">
        <w:rPr>
          <w:i w:val="0"/>
          <w:sz w:val="24"/>
          <w:szCs w:val="24"/>
          <w:lang w:val="kk-KZ"/>
        </w:rPr>
        <w:t xml:space="preserve">. </w:t>
      </w:r>
      <w:r w:rsidR="00F24A22" w:rsidRPr="00F24A22">
        <w:rPr>
          <w:i w:val="0"/>
          <w:sz w:val="24"/>
          <w:szCs w:val="24"/>
          <w:lang w:val="kk-KZ"/>
        </w:rPr>
        <w:t xml:space="preserve">Ірі салық төлеушілер басқармасының </w:t>
      </w:r>
      <w:r w:rsidR="00CC75F5">
        <w:rPr>
          <w:i w:val="0"/>
          <w:sz w:val="24"/>
          <w:szCs w:val="24"/>
          <w:lang w:val="kk-KZ"/>
        </w:rPr>
        <w:t>бас маманы</w:t>
      </w:r>
      <w:r w:rsidR="00F24A22" w:rsidRPr="00F24A22">
        <w:rPr>
          <w:i w:val="0"/>
          <w:sz w:val="24"/>
          <w:szCs w:val="24"/>
          <w:lang w:val="kk-KZ"/>
        </w:rPr>
        <w:t xml:space="preserve"> лауазымы үшін, С-О-</w:t>
      </w:r>
      <w:r w:rsidR="00CC75F5">
        <w:rPr>
          <w:i w:val="0"/>
          <w:sz w:val="24"/>
          <w:szCs w:val="24"/>
          <w:lang w:val="kk-KZ"/>
        </w:rPr>
        <w:t>5</w:t>
      </w:r>
      <w:r w:rsidR="00F24A22" w:rsidRPr="00F24A22">
        <w:rPr>
          <w:i w:val="0"/>
          <w:sz w:val="24"/>
          <w:szCs w:val="24"/>
          <w:lang w:val="kk-KZ"/>
        </w:rPr>
        <w:t xml:space="preserve"> санаты</w:t>
      </w:r>
      <w:r w:rsidR="00564EE4" w:rsidRPr="00564EE4">
        <w:rPr>
          <w:i w:val="0"/>
          <w:sz w:val="24"/>
          <w:szCs w:val="24"/>
          <w:lang w:val="kk-KZ"/>
        </w:rPr>
        <w:t xml:space="preserve">,  </w:t>
      </w:r>
      <w:r w:rsidR="00F3558E">
        <w:rPr>
          <w:i w:val="0"/>
          <w:sz w:val="24"/>
          <w:szCs w:val="24"/>
          <w:lang w:val="kk-KZ"/>
        </w:rPr>
        <w:t>1</w:t>
      </w:r>
      <w:r w:rsidR="00564EE4" w:rsidRPr="00564EE4">
        <w:rPr>
          <w:i w:val="0"/>
          <w:sz w:val="24"/>
          <w:szCs w:val="24"/>
          <w:lang w:val="kk-KZ"/>
        </w:rPr>
        <w:t xml:space="preserve"> бірлік</w:t>
      </w:r>
    </w:p>
    <w:p w:rsidR="00CC75F5" w:rsidRDefault="00DE62EB" w:rsidP="00DE62EB">
      <w:pPr>
        <w:shd w:val="clear" w:color="auto" w:fill="FFFFFF"/>
        <w:jc w:val="both"/>
        <w:rPr>
          <w:b w:val="0"/>
          <w:i w:val="0"/>
          <w:sz w:val="24"/>
          <w:szCs w:val="24"/>
          <w:lang w:val="kk-KZ"/>
        </w:rPr>
      </w:pPr>
      <w:r w:rsidRPr="00564EE4">
        <w:rPr>
          <w:i w:val="0"/>
          <w:sz w:val="24"/>
          <w:szCs w:val="24"/>
          <w:lang w:val="kk-KZ"/>
        </w:rPr>
        <w:t>Функционалдық міндеттері</w:t>
      </w:r>
      <w:r w:rsidRPr="00564EE4">
        <w:rPr>
          <w:b w:val="0"/>
          <w:i w:val="0"/>
          <w:sz w:val="24"/>
          <w:szCs w:val="24"/>
          <w:lang w:val="kk-KZ"/>
        </w:rPr>
        <w:t xml:space="preserve">: </w:t>
      </w:r>
      <w:r w:rsidR="00CC75F5" w:rsidRPr="00CC75F5">
        <w:rPr>
          <w:b w:val="0"/>
          <w:i w:val="0"/>
          <w:sz w:val="24"/>
          <w:szCs w:val="24"/>
          <w:lang w:val="kk-KZ"/>
        </w:rPr>
        <w:t>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 заңдылығына қатысты бұзушылықтарды, салық төлеуден жалтару фактілерін  болдырмау және алдын-алу бойынша ұсыныстар жасау</w:t>
      </w:r>
      <w:r w:rsidR="00CC75F5">
        <w:rPr>
          <w:b w:val="0"/>
          <w:i w:val="0"/>
          <w:sz w:val="24"/>
          <w:szCs w:val="24"/>
          <w:lang w:val="kk-KZ"/>
        </w:rPr>
        <w:t>.</w:t>
      </w:r>
    </w:p>
    <w:p w:rsidR="00CC75F5" w:rsidRDefault="00DE62EB" w:rsidP="00CC75F5">
      <w:pPr>
        <w:shd w:val="clear" w:color="auto" w:fill="FFFFFF"/>
        <w:jc w:val="both"/>
        <w:rPr>
          <w:b w:val="0"/>
          <w:i w:val="0"/>
          <w:sz w:val="24"/>
          <w:szCs w:val="24"/>
          <w:lang w:val="kk-KZ"/>
        </w:rPr>
      </w:pPr>
      <w:r w:rsidRPr="00564EE4">
        <w:rPr>
          <w:i w:val="0"/>
          <w:sz w:val="24"/>
          <w:szCs w:val="24"/>
          <w:lang w:val="kk-KZ"/>
        </w:rPr>
        <w:t>Конкурсқа қатысушыларға қойылатын талаптар (білімі):</w:t>
      </w:r>
      <w:r w:rsidRPr="00564EE4">
        <w:rPr>
          <w:sz w:val="20"/>
          <w:szCs w:val="20"/>
          <w:lang w:val="kk-KZ"/>
        </w:rPr>
        <w:t xml:space="preserve"> </w:t>
      </w:r>
      <w:r w:rsidR="00CC75F5" w:rsidRPr="00CC75F5">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F3558E" w:rsidRPr="00F3558E" w:rsidRDefault="00F3558E" w:rsidP="00F3558E">
      <w:pPr>
        <w:shd w:val="clear" w:color="auto" w:fill="FFFFFF"/>
        <w:ind w:firstLine="708"/>
        <w:jc w:val="both"/>
        <w:rPr>
          <w:i w:val="0"/>
          <w:sz w:val="24"/>
          <w:szCs w:val="24"/>
          <w:lang w:val="kk-KZ"/>
        </w:rPr>
      </w:pPr>
      <w:r>
        <w:rPr>
          <w:i w:val="0"/>
          <w:sz w:val="24"/>
          <w:szCs w:val="24"/>
          <w:lang w:val="kk-KZ"/>
        </w:rPr>
        <w:t>2</w:t>
      </w:r>
      <w:r w:rsidRPr="00F3558E">
        <w:rPr>
          <w:i w:val="0"/>
          <w:sz w:val="24"/>
          <w:szCs w:val="24"/>
          <w:lang w:val="kk-KZ"/>
        </w:rPr>
        <w:t xml:space="preserve">. Камералдық мониторинг басқармасының № </w:t>
      </w:r>
      <w:r>
        <w:rPr>
          <w:i w:val="0"/>
          <w:sz w:val="24"/>
          <w:szCs w:val="24"/>
          <w:lang w:val="kk-KZ"/>
        </w:rPr>
        <w:t>2</w:t>
      </w:r>
      <w:r w:rsidRPr="00F3558E">
        <w:rPr>
          <w:i w:val="0"/>
          <w:sz w:val="24"/>
          <w:szCs w:val="24"/>
          <w:lang w:val="kk-KZ"/>
        </w:rPr>
        <w:t xml:space="preserve"> камералдық мониторинг бөлімінің бас маманы, С-О-5 санаты, 1 бірлік</w:t>
      </w:r>
    </w:p>
    <w:p w:rsidR="00F3558E" w:rsidRDefault="00F3558E" w:rsidP="00F3558E">
      <w:pPr>
        <w:shd w:val="clear" w:color="auto" w:fill="FFFFFF"/>
        <w:jc w:val="both"/>
        <w:rPr>
          <w:b w:val="0"/>
          <w:i w:val="0"/>
          <w:sz w:val="24"/>
          <w:szCs w:val="24"/>
          <w:lang w:val="kk-KZ"/>
        </w:rPr>
      </w:pPr>
      <w:r w:rsidRPr="00F3558E">
        <w:rPr>
          <w:i w:val="0"/>
          <w:sz w:val="24"/>
          <w:szCs w:val="24"/>
          <w:lang w:val="kk-KZ"/>
        </w:rPr>
        <w:t xml:space="preserve">Функционалдық міндеттері: </w:t>
      </w:r>
      <w:r w:rsidRPr="00F3558E">
        <w:rPr>
          <w:b w:val="0"/>
          <w:i w:val="0"/>
          <w:sz w:val="24"/>
          <w:szCs w:val="24"/>
          <w:lang w:val="kk-KZ"/>
        </w:rPr>
        <w:t xml:space="preserve">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жеке кәсіпкерлер бойынша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w:t>
      </w:r>
      <w:r w:rsidRPr="00F3558E">
        <w:rPr>
          <w:b w:val="0"/>
          <w:i w:val="0"/>
          <w:sz w:val="24"/>
          <w:szCs w:val="24"/>
          <w:lang w:val="kk-KZ"/>
        </w:rPr>
        <w:lastRenderedPageBreak/>
        <w:t>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F3558E" w:rsidRDefault="00F3558E" w:rsidP="00CC75F5">
      <w:pPr>
        <w:shd w:val="clear" w:color="auto" w:fill="FFFFFF"/>
        <w:jc w:val="both"/>
        <w:rPr>
          <w:b w:val="0"/>
          <w:i w:val="0"/>
          <w:sz w:val="24"/>
          <w:szCs w:val="24"/>
          <w:lang w:val="kk-KZ"/>
        </w:rPr>
      </w:pPr>
      <w:r w:rsidRPr="00F3558E">
        <w:rPr>
          <w:i w:val="0"/>
          <w:sz w:val="24"/>
          <w:szCs w:val="24"/>
          <w:lang w:val="kk-KZ"/>
        </w:rPr>
        <w:t>Конкурсқа қатысушыларға қойылатын талаптар (білімі):</w:t>
      </w:r>
      <w:r w:rsidRPr="00F3558E">
        <w:rPr>
          <w:b w:val="0"/>
          <w:i w:val="0"/>
          <w:sz w:val="24"/>
          <w:szCs w:val="24"/>
          <w:lang w:val="kk-KZ"/>
        </w:rPr>
        <w:t xml:space="preserve"> 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F3558E" w:rsidRPr="00F3558E" w:rsidRDefault="00502F54" w:rsidP="00F3558E">
      <w:pPr>
        <w:shd w:val="clear" w:color="auto" w:fill="FFFFFF"/>
        <w:jc w:val="both"/>
        <w:rPr>
          <w:i w:val="0"/>
          <w:sz w:val="24"/>
          <w:szCs w:val="24"/>
          <w:lang w:val="kk-KZ"/>
        </w:rPr>
      </w:pPr>
      <w:r>
        <w:rPr>
          <w:b w:val="0"/>
          <w:i w:val="0"/>
          <w:sz w:val="24"/>
          <w:szCs w:val="24"/>
          <w:lang w:val="kk-KZ"/>
        </w:rPr>
        <w:tab/>
      </w:r>
      <w:r w:rsidR="00F3558E" w:rsidRPr="00F3558E">
        <w:rPr>
          <w:i w:val="0"/>
          <w:sz w:val="24"/>
          <w:szCs w:val="24"/>
          <w:lang w:val="kk-KZ"/>
        </w:rPr>
        <w:t>3. Камералдық мониторинг басқармасының № 3 камералдық мониторинг бөлімінің бас маманы, С-О-5 санаты, 1 бірлік</w:t>
      </w:r>
    </w:p>
    <w:p w:rsidR="00F3558E" w:rsidRPr="00F3558E" w:rsidRDefault="00F3558E" w:rsidP="00F3558E">
      <w:pPr>
        <w:shd w:val="clear" w:color="auto" w:fill="FFFFFF"/>
        <w:jc w:val="both"/>
        <w:rPr>
          <w:b w:val="0"/>
          <w:i w:val="0"/>
          <w:sz w:val="24"/>
          <w:szCs w:val="24"/>
          <w:lang w:val="kk-KZ"/>
        </w:rPr>
      </w:pPr>
      <w:r w:rsidRPr="00F3558E">
        <w:rPr>
          <w:i w:val="0"/>
          <w:sz w:val="24"/>
          <w:szCs w:val="24"/>
          <w:lang w:val="kk-KZ"/>
        </w:rPr>
        <w:t xml:space="preserve">Функционалдық міндеттері: </w:t>
      </w:r>
      <w:r w:rsidRPr="00F3558E">
        <w:rPr>
          <w:b w:val="0"/>
          <w:i w:val="0"/>
          <w:sz w:val="24"/>
          <w:szCs w:val="24"/>
          <w:lang w:val="kk-KZ"/>
        </w:rPr>
        <w:t>Аудандық мемлекеттік кірістер басқармалары бөлімдерінің жұмысын үйлестіру камералдық бақылауды жүргізуге; ұсынылған салық есептілігін және басқа құжаттарды зерделеу мен талдау негізінде камералдық бақылауды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басқарма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F3558E" w:rsidRDefault="00F3558E" w:rsidP="00CC75F5">
      <w:pPr>
        <w:shd w:val="clear" w:color="auto" w:fill="FFFFFF"/>
        <w:jc w:val="both"/>
        <w:rPr>
          <w:b w:val="0"/>
          <w:i w:val="0"/>
          <w:sz w:val="24"/>
          <w:szCs w:val="24"/>
          <w:lang w:val="kk-KZ"/>
        </w:rPr>
      </w:pPr>
      <w:r w:rsidRPr="00F3558E">
        <w:rPr>
          <w:i w:val="0"/>
          <w:sz w:val="24"/>
          <w:szCs w:val="24"/>
          <w:lang w:val="kk-KZ"/>
        </w:rPr>
        <w:t>Конкурсқа қатысушыларға қойылатын талаптар (білімі):</w:t>
      </w:r>
      <w:r w:rsidRPr="00F3558E">
        <w:rPr>
          <w:b w:val="0"/>
          <w:i w:val="0"/>
          <w:sz w:val="24"/>
          <w:szCs w:val="24"/>
          <w:lang w:val="kk-KZ"/>
        </w:rPr>
        <w:t xml:space="preserve"> 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F3558E" w:rsidRPr="00F3558E" w:rsidRDefault="00F3558E" w:rsidP="00F3558E">
      <w:pPr>
        <w:shd w:val="clear" w:color="auto" w:fill="FFFFFF"/>
        <w:ind w:firstLine="708"/>
        <w:jc w:val="both"/>
        <w:rPr>
          <w:i w:val="0"/>
          <w:sz w:val="24"/>
          <w:szCs w:val="24"/>
          <w:lang w:val="kk-KZ"/>
        </w:rPr>
      </w:pPr>
      <w:r w:rsidRPr="002D7642">
        <w:rPr>
          <w:i w:val="0"/>
          <w:sz w:val="24"/>
          <w:szCs w:val="24"/>
          <w:lang w:val="kk-KZ"/>
        </w:rPr>
        <w:t>4. Өндірістік емес төлемдер басқармасы</w:t>
      </w:r>
      <w:r w:rsidR="002D7642" w:rsidRPr="002D7642">
        <w:rPr>
          <w:i w:val="0"/>
          <w:sz w:val="24"/>
          <w:szCs w:val="24"/>
          <w:lang w:val="kk-KZ"/>
        </w:rPr>
        <w:t xml:space="preserve">ның  жеке тұлғаларды әкімшілендіру және жалпыға бірдей декларациялау бөлімінің </w:t>
      </w:r>
      <w:r w:rsidRPr="002D7642">
        <w:rPr>
          <w:i w:val="0"/>
          <w:sz w:val="24"/>
          <w:szCs w:val="24"/>
          <w:lang w:val="kk-KZ"/>
        </w:rPr>
        <w:t xml:space="preserve"> бас маманы, С-О-5 санаты, 1 бірлік</w:t>
      </w:r>
    </w:p>
    <w:p w:rsidR="00F3558E" w:rsidRPr="00F3558E" w:rsidRDefault="00F3558E" w:rsidP="00F3558E">
      <w:pPr>
        <w:shd w:val="clear" w:color="auto" w:fill="FFFFFF"/>
        <w:jc w:val="both"/>
        <w:rPr>
          <w:b w:val="0"/>
          <w:i w:val="0"/>
          <w:sz w:val="24"/>
          <w:szCs w:val="24"/>
          <w:lang w:val="kk-KZ"/>
        </w:rPr>
      </w:pPr>
      <w:r w:rsidRPr="00F3558E">
        <w:rPr>
          <w:i w:val="0"/>
          <w:sz w:val="24"/>
          <w:szCs w:val="24"/>
          <w:lang w:val="kk-KZ"/>
        </w:rPr>
        <w:t xml:space="preserve">Функционалдық міндеттері: </w:t>
      </w:r>
      <w:r w:rsidRPr="00F3558E">
        <w:rPr>
          <w:b w:val="0"/>
          <w:i w:val="0"/>
          <w:sz w:val="24"/>
          <w:szCs w:val="24"/>
          <w:lang w:val="kk-KZ"/>
        </w:rPr>
        <w:t xml:space="preserve">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 әкімшілік мемлекеттік лауазымдар санатына қойылатын үлгілік біліктілік талаптарына сәйкес.         </w:t>
      </w:r>
    </w:p>
    <w:p w:rsidR="00F3558E" w:rsidRPr="00F3558E" w:rsidRDefault="00F3558E" w:rsidP="00F3558E">
      <w:pPr>
        <w:shd w:val="clear" w:color="auto" w:fill="FFFFFF"/>
        <w:jc w:val="both"/>
        <w:rPr>
          <w:b w:val="0"/>
          <w:i w:val="0"/>
          <w:sz w:val="24"/>
          <w:szCs w:val="24"/>
          <w:lang w:val="kk-KZ"/>
        </w:rPr>
      </w:pPr>
      <w:r w:rsidRPr="00F3558E">
        <w:rPr>
          <w:b w:val="0"/>
          <w:i w:val="0"/>
          <w:sz w:val="24"/>
          <w:szCs w:val="24"/>
          <w:lang w:val="kk-KZ"/>
        </w:rPr>
        <w:t>әкімшілендіру мәселелері бойынша аудандық мемлекеттік кірістер басқармаларының қызметіне тексеру жүргізу;</w:t>
      </w:r>
    </w:p>
    <w:p w:rsidR="00F3558E" w:rsidRPr="00F3558E" w:rsidRDefault="00F3558E" w:rsidP="00F3558E">
      <w:pPr>
        <w:shd w:val="clear" w:color="auto" w:fill="FFFFFF"/>
        <w:jc w:val="both"/>
        <w:rPr>
          <w:b w:val="0"/>
          <w:i w:val="0"/>
          <w:sz w:val="24"/>
          <w:szCs w:val="24"/>
          <w:lang w:val="kk-KZ"/>
        </w:rPr>
      </w:pPr>
      <w:r w:rsidRPr="00F3558E">
        <w:rPr>
          <w:b w:val="0"/>
          <w:i w:val="0"/>
          <w:sz w:val="24"/>
          <w:szCs w:val="24"/>
          <w:lang w:val="kk-KZ"/>
        </w:rPr>
        <w:t>- аудандық мемлекеттік кірістер басқармаларына салық заңнамасын және нұсқаулық материалдарды зерделеуге және қолдануға практикалық көмек көрсету;</w:t>
      </w:r>
    </w:p>
    <w:p w:rsidR="00F3558E" w:rsidRPr="00F3558E" w:rsidRDefault="00F3558E" w:rsidP="00F3558E">
      <w:pPr>
        <w:shd w:val="clear" w:color="auto" w:fill="FFFFFF"/>
        <w:jc w:val="both"/>
        <w:rPr>
          <w:b w:val="0"/>
          <w:i w:val="0"/>
          <w:sz w:val="24"/>
          <w:szCs w:val="24"/>
          <w:lang w:val="kk-KZ"/>
        </w:rPr>
      </w:pPr>
      <w:r w:rsidRPr="00F3558E">
        <w:rPr>
          <w:b w:val="0"/>
          <w:i w:val="0"/>
          <w:sz w:val="24"/>
          <w:szCs w:val="24"/>
          <w:lang w:val="kk-KZ"/>
        </w:rPr>
        <w:t>- салық төлеушілерге салық базасын қысқартуға мүмкіндік беретін себептер мен факторларды анықтауға, жолын кесуге және жоюға бағытталған ұсыныстар мен әдістемелік ұсынымдар әзірлеу;</w:t>
      </w:r>
    </w:p>
    <w:p w:rsidR="00F3558E" w:rsidRPr="00F3558E" w:rsidRDefault="00F3558E" w:rsidP="00F3558E">
      <w:pPr>
        <w:shd w:val="clear" w:color="auto" w:fill="FFFFFF"/>
        <w:jc w:val="both"/>
        <w:rPr>
          <w:b w:val="0"/>
          <w:i w:val="0"/>
          <w:sz w:val="24"/>
          <w:szCs w:val="24"/>
          <w:lang w:val="kk-KZ"/>
        </w:rPr>
      </w:pPr>
      <w:r w:rsidRPr="00F3558E">
        <w:rPr>
          <w:b w:val="0"/>
          <w:i w:val="0"/>
          <w:sz w:val="24"/>
          <w:szCs w:val="24"/>
          <w:lang w:val="kk-KZ"/>
        </w:rPr>
        <w:t>- салық заңнамаларын түсіндіру мәселелері бойынша салық төлеушілерден түсетін сұраулар бойынша жауаптар дайындауды жүзеге асыру;</w:t>
      </w:r>
    </w:p>
    <w:p w:rsidR="00F3558E" w:rsidRDefault="00F3558E" w:rsidP="00F3558E">
      <w:pPr>
        <w:shd w:val="clear" w:color="auto" w:fill="FFFFFF"/>
        <w:jc w:val="both"/>
        <w:rPr>
          <w:b w:val="0"/>
          <w:i w:val="0"/>
          <w:sz w:val="24"/>
          <w:szCs w:val="24"/>
          <w:lang w:val="kk-KZ"/>
        </w:rPr>
      </w:pPr>
      <w:r w:rsidRPr="00F3558E">
        <w:rPr>
          <w:b w:val="0"/>
          <w:i w:val="0"/>
          <w:sz w:val="24"/>
          <w:szCs w:val="24"/>
          <w:lang w:val="kk-KZ"/>
        </w:rPr>
        <w:t>- салық заңнамасын бұзу фактілерін жинау, талдау және бағалау жүргізу және салық заңнамасы саласындағы құқық бұзушылықтарға ықпал ететін себептерді жою бойынша тиісті ұсыныстар енгізу;</w:t>
      </w:r>
    </w:p>
    <w:p w:rsidR="00F3558E" w:rsidRDefault="00F3558E" w:rsidP="00F3558E">
      <w:pPr>
        <w:shd w:val="clear" w:color="auto" w:fill="FFFFFF"/>
        <w:jc w:val="both"/>
        <w:rPr>
          <w:b w:val="0"/>
          <w:i w:val="0"/>
          <w:sz w:val="24"/>
          <w:szCs w:val="24"/>
          <w:lang w:val="kk-KZ"/>
        </w:rPr>
      </w:pPr>
      <w:r w:rsidRPr="00F3558E">
        <w:rPr>
          <w:i w:val="0"/>
          <w:sz w:val="24"/>
          <w:szCs w:val="24"/>
          <w:lang w:val="kk-KZ"/>
        </w:rPr>
        <w:t>Конкурсқа қатысушыларға қойылатын талаптар (білімі):</w:t>
      </w:r>
      <w:r w:rsidRPr="00F3558E">
        <w:rPr>
          <w:b w:val="0"/>
          <w:i w:val="0"/>
          <w:sz w:val="24"/>
          <w:szCs w:val="24"/>
          <w:lang w:val="kk-KZ"/>
        </w:rPr>
        <w:t xml:space="preserve"> Әлеуметтік ғылымдар, экономика және бизнес, құқық,  техникалық ғылымдар және технологиялар </w:t>
      </w:r>
      <w:r w:rsidRPr="00F3558E">
        <w:rPr>
          <w:b w:val="0"/>
          <w:i w:val="0"/>
          <w:sz w:val="24"/>
          <w:szCs w:val="24"/>
          <w:lang w:val="kk-KZ"/>
        </w:rPr>
        <w:lastRenderedPageBreak/>
        <w:t>салаларындағы жоғары немесе жоғары оқу орнынан кейінгі білім.</w:t>
      </w:r>
    </w:p>
    <w:p w:rsidR="00F3558E" w:rsidRDefault="00F3558E" w:rsidP="00CC75F5">
      <w:pPr>
        <w:shd w:val="clear" w:color="auto" w:fill="FFFFFF"/>
        <w:jc w:val="both"/>
        <w:rPr>
          <w:b w:val="0"/>
          <w:i w:val="0"/>
          <w:sz w:val="24"/>
          <w:szCs w:val="24"/>
          <w:lang w:val="kk-KZ"/>
        </w:rPr>
      </w:pPr>
    </w:p>
    <w:p w:rsidR="003E3D35" w:rsidRDefault="003E3D35" w:rsidP="003E3D35">
      <w:pPr>
        <w:pStyle w:val="a4"/>
        <w:widowControl/>
        <w:numPr>
          <w:ilvl w:val="0"/>
          <w:numId w:val="4"/>
        </w:numPr>
        <w:jc w:val="both"/>
        <w:rPr>
          <w:i w:val="0"/>
          <w:sz w:val="24"/>
          <w:szCs w:val="24"/>
          <w:lang w:val="kk-KZ"/>
        </w:rPr>
      </w:pPr>
      <w:r w:rsidRPr="00680991">
        <w:rPr>
          <w:i w:val="0"/>
          <w:sz w:val="24"/>
          <w:szCs w:val="24"/>
          <w:lang w:val="kk-KZ"/>
        </w:rPr>
        <w:t>Жанама салықтарды әкімшілендіру</w:t>
      </w:r>
      <w:r>
        <w:rPr>
          <w:i w:val="0"/>
          <w:sz w:val="24"/>
          <w:szCs w:val="24"/>
          <w:lang w:val="kk-KZ"/>
        </w:rPr>
        <w:t xml:space="preserve"> басқармасының ҚҚС салық аудиті</w:t>
      </w:r>
    </w:p>
    <w:p w:rsidR="003E3D35" w:rsidRPr="00680991" w:rsidRDefault="003E3D35" w:rsidP="003E3D35">
      <w:pPr>
        <w:widowControl/>
        <w:jc w:val="both"/>
        <w:rPr>
          <w:i w:val="0"/>
          <w:sz w:val="24"/>
          <w:szCs w:val="24"/>
          <w:lang w:val="kk-KZ"/>
        </w:rPr>
      </w:pPr>
      <w:r w:rsidRPr="00680991">
        <w:rPr>
          <w:i w:val="0"/>
          <w:sz w:val="24"/>
          <w:szCs w:val="24"/>
          <w:lang w:val="kk-KZ"/>
        </w:rPr>
        <w:t>бөлімінің бас маманы (негізгі қызметкер Ә.Д.Альханованың бала күтіміне арналған демалысы уақытына 14.03.2023 жылға дейін), С-О-5 санаты, 1 бірлік</w:t>
      </w:r>
    </w:p>
    <w:p w:rsidR="003E3D35" w:rsidRPr="00680991" w:rsidRDefault="003E3D35" w:rsidP="003E3D35">
      <w:pPr>
        <w:ind w:firstLine="708"/>
        <w:jc w:val="both"/>
        <w:rPr>
          <w:b w:val="0"/>
          <w:i w:val="0"/>
          <w:sz w:val="24"/>
          <w:szCs w:val="24"/>
          <w:lang w:val="kk-KZ"/>
        </w:rPr>
      </w:pPr>
      <w:r w:rsidRPr="00680991">
        <w:rPr>
          <w:i w:val="0"/>
          <w:sz w:val="24"/>
          <w:szCs w:val="24"/>
          <w:lang w:val="kk-KZ"/>
        </w:rPr>
        <w:t>Функционалдық міндеттері:</w:t>
      </w:r>
      <w:r w:rsidRPr="00680991">
        <w:rPr>
          <w:sz w:val="24"/>
          <w:szCs w:val="24"/>
          <w:lang w:val="kk-KZ"/>
        </w:rPr>
        <w:t xml:space="preserve"> </w:t>
      </w:r>
      <w:r w:rsidRPr="00680991">
        <w:rPr>
          <w:b w:val="0"/>
          <w:i w:val="0"/>
          <w:sz w:val="24"/>
          <w:szCs w:val="24"/>
          <w:lang w:val="kk-KZ"/>
        </w:rPr>
        <w:t>болжамнан едәуір ауытқу себептерін көрсете отырып, өңірлік және салалық деңгейде бюджетке ҚҚС түсімінің жай-күйіне талдау жүргізу; өңірлік және салалық деңгейде оның қалыптасу, өсу немесе төмендеу себептерін көрсете отырып, бюджетке ҚҚС бойынша бересі мен артық төленген жай-күйіне талдау жүргізу; салық төлеушілердің дербес шоттарында салық есептілігінің бекітілген нысандары бойынша есептелген сомаларды көрсету бөлігінде Дербес шоттарды түгендеу; республикалық бюджетке бекітілген салықтар бойынша түсімдерді ұлғайту бойынша резервтерді анықтау және ұсыныстар енгізу; ҚҚС бойынша тіркеу есебінде тұрған салық төлеушілердің Сен камералдық бақылау, уәкілетті органдардың СЕН ЖӘНЕ деректерін талдау; ҚҚС бойынша тіркеу есебінде тұрған салық төлеушілерді түгендеу. ҚҚС бойынша тіркеу есебіне уақтылы қоюды бақылау, ҚҚС бойынша тіркеу есебінен шығару.</w:t>
      </w:r>
    </w:p>
    <w:p w:rsidR="003E3D35" w:rsidRPr="00680991" w:rsidRDefault="003E3D35" w:rsidP="003E3D35">
      <w:pPr>
        <w:ind w:firstLine="708"/>
        <w:jc w:val="both"/>
        <w:rPr>
          <w:b w:val="0"/>
          <w:i w:val="0"/>
          <w:sz w:val="24"/>
          <w:szCs w:val="24"/>
          <w:lang w:val="kk-KZ"/>
        </w:rPr>
      </w:pPr>
      <w:r w:rsidRPr="00680991">
        <w:rPr>
          <w:i w:val="0"/>
          <w:sz w:val="24"/>
          <w:szCs w:val="24"/>
          <w:lang w:val="kk-KZ"/>
        </w:rPr>
        <w:t>Конкурсқа қатысушыларға қойылатын талаптар (білімі):</w:t>
      </w:r>
      <w:r w:rsidRPr="00680991">
        <w:rPr>
          <w:sz w:val="24"/>
          <w:szCs w:val="24"/>
          <w:lang w:val="kk-KZ"/>
        </w:rPr>
        <w:t xml:space="preserve"> </w:t>
      </w:r>
      <w:r w:rsidRPr="00680991">
        <w:rPr>
          <w:b w:val="0"/>
          <w:i w:val="0"/>
          <w:sz w:val="24"/>
          <w:szCs w:val="24"/>
          <w:lang w:val="kk-KZ"/>
        </w:rPr>
        <w:t>Әлеуметтік ғылымдар, экономика және бизнес, құқық салаларындағы жоғары немесе жоғары оқу орнынан кейінгі білім.</w:t>
      </w:r>
    </w:p>
    <w:p w:rsidR="003E3D35" w:rsidRPr="00502F54" w:rsidRDefault="003E3D35" w:rsidP="00CC75F5">
      <w:pPr>
        <w:shd w:val="clear" w:color="auto" w:fill="FFFFFF"/>
        <w:jc w:val="both"/>
        <w:rPr>
          <w:b w:val="0"/>
          <w:i w:val="0"/>
          <w:sz w:val="24"/>
          <w:szCs w:val="24"/>
          <w:lang w:val="kk-KZ"/>
        </w:rPr>
      </w:pPr>
    </w:p>
    <w:p w:rsidR="0020449E" w:rsidRDefault="00D51B8C" w:rsidP="00641E87">
      <w:pPr>
        <w:tabs>
          <w:tab w:val="left" w:pos="0"/>
          <w:tab w:val="left" w:pos="360"/>
          <w:tab w:val="left" w:pos="1260"/>
        </w:tabs>
        <w:suppressAutoHyphens/>
        <w:spacing w:line="100" w:lineRule="atLeast"/>
        <w:jc w:val="both"/>
        <w:rPr>
          <w:i w:val="0"/>
          <w:sz w:val="24"/>
          <w:szCs w:val="24"/>
          <w:lang w:val="kk-KZ"/>
        </w:rPr>
      </w:pPr>
      <w:r>
        <w:rPr>
          <w:rStyle w:val="ab"/>
          <w:i w:val="0"/>
          <w:lang w:val="kk-KZ"/>
        </w:rPr>
        <w:tab/>
      </w:r>
      <w:r>
        <w:rPr>
          <w:i w:val="0"/>
          <w:sz w:val="24"/>
          <w:szCs w:val="24"/>
          <w:lang w:val="kk-KZ"/>
        </w:rPr>
        <w:t xml:space="preserve">   </w:t>
      </w:r>
      <w:r w:rsidRPr="005545DD">
        <w:rPr>
          <w:i w:val="0"/>
          <w:sz w:val="24"/>
          <w:szCs w:val="24"/>
          <w:lang w:val="kk-KZ"/>
        </w:rPr>
        <w:t xml:space="preserve">Құжаттарды қабылдау </w:t>
      </w:r>
      <w:r w:rsidRPr="00563229">
        <w:rPr>
          <w:i w:val="0"/>
          <w:sz w:val="24"/>
          <w:szCs w:val="24"/>
          <w:lang w:val="kk-KZ"/>
        </w:rPr>
        <w:t xml:space="preserve">мерзімі </w:t>
      </w:r>
      <w:r w:rsidR="00ED6543" w:rsidRPr="00ED6543">
        <w:rPr>
          <w:i w:val="0"/>
          <w:sz w:val="24"/>
          <w:szCs w:val="24"/>
          <w:lang w:val="kk-KZ"/>
        </w:rPr>
        <w:t>2</w:t>
      </w:r>
      <w:r w:rsidR="002B615F">
        <w:rPr>
          <w:i w:val="0"/>
          <w:sz w:val="24"/>
          <w:szCs w:val="24"/>
          <w:lang w:val="kk-KZ"/>
        </w:rPr>
        <w:t>2</w:t>
      </w:r>
      <w:r w:rsidR="00444377" w:rsidRPr="00ED6543">
        <w:rPr>
          <w:i w:val="0"/>
          <w:sz w:val="24"/>
          <w:szCs w:val="24"/>
          <w:lang w:val="kk-KZ"/>
        </w:rPr>
        <w:t>.0</w:t>
      </w:r>
      <w:r w:rsidR="00F3558E" w:rsidRPr="00ED6543">
        <w:rPr>
          <w:i w:val="0"/>
          <w:sz w:val="24"/>
          <w:szCs w:val="24"/>
          <w:lang w:val="kk-KZ"/>
        </w:rPr>
        <w:t>6</w:t>
      </w:r>
      <w:r w:rsidR="00444377" w:rsidRPr="00ED6543">
        <w:rPr>
          <w:i w:val="0"/>
          <w:sz w:val="24"/>
          <w:szCs w:val="24"/>
          <w:lang w:val="kk-KZ"/>
        </w:rPr>
        <w:t>.2021ж</w:t>
      </w:r>
      <w:r w:rsidR="00C570CE" w:rsidRPr="00ED6543">
        <w:rPr>
          <w:i w:val="0"/>
          <w:sz w:val="24"/>
          <w:szCs w:val="24"/>
          <w:lang w:val="kk-KZ"/>
        </w:rPr>
        <w:t>.</w:t>
      </w:r>
      <w:r w:rsidR="00F3558E" w:rsidRPr="00ED6543">
        <w:rPr>
          <w:i w:val="0"/>
          <w:sz w:val="24"/>
          <w:szCs w:val="24"/>
          <w:lang w:val="kk-KZ"/>
        </w:rPr>
        <w:t>-2</w:t>
      </w:r>
      <w:r w:rsidR="002B615F">
        <w:rPr>
          <w:i w:val="0"/>
          <w:sz w:val="24"/>
          <w:szCs w:val="24"/>
          <w:lang w:val="kk-KZ"/>
        </w:rPr>
        <w:t>4</w:t>
      </w:r>
      <w:r w:rsidR="00F3558E" w:rsidRPr="00ED6543">
        <w:rPr>
          <w:i w:val="0"/>
          <w:sz w:val="24"/>
          <w:szCs w:val="24"/>
          <w:lang w:val="kk-KZ"/>
        </w:rPr>
        <w:t>.06</w:t>
      </w:r>
      <w:r w:rsidR="00444377" w:rsidRPr="00ED6543">
        <w:rPr>
          <w:i w:val="0"/>
          <w:sz w:val="24"/>
          <w:szCs w:val="24"/>
          <w:lang w:val="kk-KZ"/>
        </w:rPr>
        <w:t>.2021ж.</w:t>
      </w:r>
    </w:p>
    <w:p w:rsidR="00CC75F5" w:rsidRDefault="00CC75F5" w:rsidP="00641E87">
      <w:pPr>
        <w:tabs>
          <w:tab w:val="left" w:pos="0"/>
          <w:tab w:val="left" w:pos="360"/>
          <w:tab w:val="left" w:pos="1260"/>
        </w:tabs>
        <w:suppressAutoHyphens/>
        <w:spacing w:line="100" w:lineRule="atLeast"/>
        <w:jc w:val="both"/>
        <w:rPr>
          <w:b w:val="0"/>
          <w:i w:val="0"/>
          <w:sz w:val="24"/>
          <w:szCs w:val="24"/>
          <w:lang w:val="kk-KZ"/>
        </w:rPr>
      </w:pPr>
      <w:bookmarkStart w:id="1" w:name="_GoBack"/>
      <w:bookmarkEnd w:id="1"/>
    </w:p>
    <w:p w:rsidR="00697928" w:rsidRPr="004E549D" w:rsidRDefault="00697928" w:rsidP="006B7D93">
      <w:pPr>
        <w:ind w:firstLine="709"/>
        <w:jc w:val="both"/>
        <w:rPr>
          <w:i w:val="0"/>
          <w:sz w:val="24"/>
          <w:szCs w:val="24"/>
          <w:lang w:val="kk-KZ"/>
        </w:rPr>
      </w:pPr>
      <w:r w:rsidRPr="004E549D">
        <w:rPr>
          <w:i w:val="0"/>
          <w:sz w:val="24"/>
          <w:szCs w:val="24"/>
          <w:lang w:val="kk-KZ"/>
        </w:rPr>
        <w:t>Ішкі конкурсқа қатысу үшін қажетті құжаттар:</w:t>
      </w:r>
    </w:p>
    <w:p w:rsidR="006B7D93" w:rsidRPr="006B7D93" w:rsidRDefault="006B7D93" w:rsidP="006B7D93">
      <w:pPr>
        <w:ind w:firstLine="426"/>
        <w:jc w:val="both"/>
        <w:rPr>
          <w:b w:val="0"/>
          <w:i w:val="0"/>
          <w:sz w:val="24"/>
          <w:szCs w:val="24"/>
          <w:lang w:val="kk-KZ"/>
        </w:rPr>
      </w:pPr>
      <w:r w:rsidRPr="006B7D93">
        <w:rPr>
          <w:b w:val="0"/>
          <w:i w:val="0"/>
          <w:sz w:val="24"/>
          <w:szCs w:val="24"/>
          <w:lang w:val="kk-KZ"/>
        </w:rPr>
        <w:t>1) осы Қағидалардың 2-қосымшасына сәйкес нысандағы өтініш (бұдан әрі – Өтініш);</w:t>
      </w:r>
    </w:p>
    <w:p w:rsidR="006B7D93" w:rsidRPr="006B7D93" w:rsidRDefault="006B7D93" w:rsidP="006B7D93">
      <w:pPr>
        <w:ind w:firstLine="426"/>
        <w:jc w:val="both"/>
        <w:rPr>
          <w:b w:val="0"/>
          <w:i w:val="0"/>
          <w:sz w:val="24"/>
          <w:szCs w:val="24"/>
          <w:lang w:val="kk-KZ"/>
        </w:rPr>
      </w:pPr>
      <w:r w:rsidRPr="006B7D93">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p>
    <w:p w:rsidR="006B7D93" w:rsidRPr="006B7D93" w:rsidRDefault="006B7D93" w:rsidP="006B7D93">
      <w:pPr>
        <w:ind w:firstLine="708"/>
        <w:jc w:val="both"/>
        <w:rPr>
          <w:b w:val="0"/>
          <w:i w:val="0"/>
          <w:sz w:val="24"/>
          <w:szCs w:val="24"/>
          <w:lang w:val="kk-KZ"/>
        </w:rPr>
      </w:pPr>
      <w:r w:rsidRPr="006B7D93">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Құжаттарды қабылдау мерзімі </w:t>
      </w:r>
      <w:r w:rsidRPr="007F1B0A">
        <w:rPr>
          <w:b w:val="0"/>
          <w:i w:val="0"/>
          <w:sz w:val="24"/>
          <w:szCs w:val="24"/>
          <w:highlight w:val="yellow"/>
          <w:lang w:val="kk-KZ"/>
        </w:rPr>
        <w:t>- 3 ЖҰМЫС КҮНІ</w:t>
      </w:r>
      <w:r w:rsidRPr="006B7D93">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Ішкі конкурсқа қатысатын және әңгімелесуге жіберілген кандидаттар оны </w:t>
      </w:r>
      <w:r w:rsidRPr="006B7D93">
        <w:rPr>
          <w:b w:val="0"/>
          <w:i w:val="0"/>
          <w:sz w:val="24"/>
          <w:szCs w:val="24"/>
          <w:lang w:val="kk-KZ"/>
        </w:rPr>
        <w:lastRenderedPageBreak/>
        <w:t>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Конкурс өткізу барысында сарапшыларды шақыруға жол беріледі.</w:t>
      </w:r>
    </w:p>
    <w:p w:rsidR="006B7D93" w:rsidRPr="006B7D93" w:rsidRDefault="006B7D93" w:rsidP="006B7D93">
      <w:pPr>
        <w:ind w:firstLine="708"/>
        <w:jc w:val="both"/>
        <w:rPr>
          <w:b w:val="0"/>
          <w:i w:val="0"/>
          <w:sz w:val="24"/>
          <w:szCs w:val="24"/>
          <w:lang w:val="kk-KZ"/>
        </w:rPr>
      </w:pPr>
      <w:r w:rsidRPr="006B7D93">
        <w:rPr>
          <w:b w:val="0"/>
          <w:i w:val="0"/>
          <w:sz w:val="24"/>
          <w:szCs w:val="24"/>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697928" w:rsidRPr="00322760" w:rsidRDefault="006B7D93" w:rsidP="006B7D93">
      <w:pPr>
        <w:ind w:firstLine="708"/>
        <w:jc w:val="both"/>
        <w:rPr>
          <w:b w:val="0"/>
          <w:i w:val="0"/>
          <w:sz w:val="24"/>
          <w:szCs w:val="24"/>
          <w:lang w:val="kk-KZ"/>
        </w:rPr>
      </w:pPr>
      <w:r w:rsidRPr="006B7D93">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0724A" w:rsidRDefault="00A0724A" w:rsidP="00697928">
      <w:pPr>
        <w:ind w:firstLine="708"/>
        <w:jc w:val="both"/>
        <w:rPr>
          <w:b w:val="0"/>
          <w:i w:val="0"/>
          <w:sz w:val="24"/>
          <w:szCs w:val="24"/>
          <w:lang w:val="kk-KZ"/>
        </w:rPr>
      </w:pPr>
    </w:p>
    <w:p w:rsidR="00697928" w:rsidRPr="004E549D"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 xml:space="preserve"> «Б» корпусының мемлекеттік</w:t>
      </w:r>
      <w:r w:rsidRPr="0076231E">
        <w:rPr>
          <w:b w:val="0"/>
          <w:i w:val="0"/>
          <w:sz w:val="24"/>
          <w:szCs w:val="24"/>
          <w:lang w:val="kk-KZ"/>
        </w:rPr>
        <w:br/>
      </w:r>
      <w:r w:rsidRPr="0076231E">
        <w:rPr>
          <w:b w:val="0"/>
          <w:i w:val="0"/>
          <w:color w:val="000000"/>
          <w:sz w:val="24"/>
          <w:szCs w:val="24"/>
          <w:lang w:val="kk-KZ"/>
        </w:rPr>
        <w:t>әкімшілік лауазымына</w:t>
      </w:r>
      <w:r w:rsidRPr="0076231E">
        <w:rPr>
          <w:b w:val="0"/>
          <w:i w:val="0"/>
          <w:sz w:val="24"/>
          <w:szCs w:val="24"/>
          <w:lang w:val="kk-KZ"/>
        </w:rPr>
        <w:br/>
      </w:r>
      <w:r w:rsidRPr="0076231E">
        <w:rPr>
          <w:b w:val="0"/>
          <w:i w:val="0"/>
          <w:color w:val="000000"/>
          <w:sz w:val="24"/>
          <w:szCs w:val="24"/>
          <w:lang w:val="kk-KZ"/>
        </w:rPr>
        <w:t>орналасуға конкурс өткізу</w:t>
      </w:r>
      <w:r w:rsidRPr="0076231E">
        <w:rPr>
          <w:b w:val="0"/>
          <w:i w:val="0"/>
          <w:sz w:val="24"/>
          <w:szCs w:val="24"/>
          <w:lang w:val="kk-KZ"/>
        </w:rPr>
        <w:br/>
      </w:r>
      <w:r w:rsidRPr="0076231E">
        <w:rPr>
          <w:b w:val="0"/>
          <w:i w:val="0"/>
          <w:color w:val="000000"/>
          <w:sz w:val="24"/>
          <w:szCs w:val="24"/>
          <w:lang w:val="kk-KZ"/>
        </w:rPr>
        <w:t>қағидаларының 2-қосымшасы</w:t>
      </w:r>
    </w:p>
    <w:p w:rsidR="00697928" w:rsidRPr="0076231E" w:rsidRDefault="00697928" w:rsidP="00697928">
      <w:pPr>
        <w:ind w:left="5954" w:firstLine="709"/>
        <w:contextualSpacing/>
        <w:jc w:val="right"/>
        <w:rPr>
          <w:b w:val="0"/>
          <w:i w:val="0"/>
          <w:color w:val="000000"/>
          <w:sz w:val="24"/>
          <w:szCs w:val="24"/>
          <w:lang w:val="kk-KZ"/>
        </w:rPr>
      </w:pPr>
    </w:p>
    <w:p w:rsidR="00697928" w:rsidRPr="0076231E" w:rsidRDefault="00697928" w:rsidP="00697928">
      <w:pPr>
        <w:ind w:left="5954" w:firstLine="709"/>
        <w:contextualSpacing/>
        <w:jc w:val="right"/>
        <w:rPr>
          <w:b w:val="0"/>
          <w:i w:val="0"/>
          <w:color w:val="000000"/>
          <w:sz w:val="24"/>
          <w:szCs w:val="24"/>
          <w:lang w:val="kk-KZ"/>
        </w:rPr>
      </w:pPr>
      <w:r w:rsidRPr="0076231E">
        <w:rPr>
          <w:b w:val="0"/>
          <w:i w:val="0"/>
          <w:color w:val="000000"/>
          <w:sz w:val="24"/>
          <w:szCs w:val="24"/>
          <w:lang w:val="kk-KZ"/>
        </w:rPr>
        <w:t>Нысан</w:t>
      </w:r>
    </w:p>
    <w:p w:rsidR="00697928" w:rsidRPr="0076231E" w:rsidRDefault="00697928" w:rsidP="00697928">
      <w:pPr>
        <w:ind w:left="5954"/>
        <w:contextualSpacing/>
        <w:jc w:val="both"/>
        <w:rPr>
          <w:b w:val="0"/>
          <w:i w:val="0"/>
          <w:color w:val="000000"/>
          <w:sz w:val="24"/>
          <w:szCs w:val="24"/>
          <w:lang w:val="kk-KZ"/>
        </w:rPr>
      </w:pPr>
    </w:p>
    <w:p w:rsidR="00697928" w:rsidRPr="0076231E" w:rsidRDefault="00697928" w:rsidP="00697928">
      <w:pPr>
        <w:ind w:left="5954"/>
        <w:contextualSpacing/>
        <w:jc w:val="both"/>
        <w:rPr>
          <w:b w:val="0"/>
          <w:i w:val="0"/>
          <w:color w:val="000000"/>
          <w:sz w:val="24"/>
          <w:szCs w:val="24"/>
          <w:lang w:val="kk-KZ"/>
        </w:rPr>
      </w:pPr>
      <w:r w:rsidRPr="0076231E">
        <w:rPr>
          <w:b w:val="0"/>
          <w:i w:val="0"/>
          <w:color w:val="000000"/>
          <w:sz w:val="24"/>
          <w:szCs w:val="24"/>
          <w:lang w:val="kk-KZ"/>
        </w:rPr>
        <w:t>__________________________</w:t>
      </w:r>
      <w:r w:rsidRPr="0076231E">
        <w:rPr>
          <w:b w:val="0"/>
          <w:i w:val="0"/>
          <w:sz w:val="24"/>
          <w:szCs w:val="24"/>
          <w:lang w:val="kk-KZ"/>
        </w:rPr>
        <w:br/>
      </w:r>
      <w:r w:rsidRPr="0076231E">
        <w:rPr>
          <w:b w:val="0"/>
          <w:i w:val="0"/>
          <w:color w:val="000000"/>
          <w:sz w:val="24"/>
          <w:szCs w:val="24"/>
          <w:lang w:val="kk-KZ"/>
        </w:rPr>
        <w:t xml:space="preserve"> (мемлекеттік орган)</w:t>
      </w:r>
    </w:p>
    <w:p w:rsidR="00697928" w:rsidRPr="0076231E" w:rsidRDefault="00697928" w:rsidP="00697928">
      <w:pPr>
        <w:ind w:firstLine="709"/>
        <w:contextualSpacing/>
        <w:jc w:val="both"/>
        <w:rPr>
          <w:b w:val="0"/>
          <w:i w:val="0"/>
          <w:color w:val="000000"/>
          <w:sz w:val="24"/>
          <w:szCs w:val="24"/>
          <w:lang w:val="kk-KZ"/>
        </w:rPr>
      </w:pPr>
    </w:p>
    <w:p w:rsidR="00697928" w:rsidRPr="0076231E" w:rsidRDefault="00697928" w:rsidP="00697928">
      <w:pPr>
        <w:ind w:firstLine="709"/>
        <w:contextualSpacing/>
        <w:jc w:val="both"/>
        <w:rPr>
          <w:b w:val="0"/>
          <w:i w:val="0"/>
          <w:color w:val="000000"/>
          <w:sz w:val="24"/>
          <w:szCs w:val="24"/>
          <w:lang w:val="kk-KZ"/>
        </w:rPr>
      </w:pPr>
    </w:p>
    <w:p w:rsidR="006B7D93" w:rsidRPr="006B7D93" w:rsidRDefault="006B7D93" w:rsidP="006B7D93">
      <w:pPr>
        <w:rPr>
          <w:i w:val="0"/>
          <w:color w:val="000000"/>
          <w:sz w:val="24"/>
          <w:szCs w:val="24"/>
          <w:lang w:val="kk-KZ"/>
        </w:rPr>
      </w:pPr>
      <w:r w:rsidRPr="006B7D93">
        <w:rPr>
          <w:i w:val="0"/>
          <w:color w:val="000000"/>
          <w:sz w:val="24"/>
          <w:szCs w:val="24"/>
          <w:lang w:val="kk-KZ"/>
        </w:rPr>
        <w:t>Өтініш</w:t>
      </w:r>
    </w:p>
    <w:p w:rsidR="006B7D93" w:rsidRPr="006B7D93" w:rsidRDefault="006B7D93" w:rsidP="006B7D93">
      <w:pPr>
        <w:ind w:firstLine="567"/>
        <w:jc w:val="both"/>
        <w:rPr>
          <w:b w:val="0"/>
          <w:i w:val="0"/>
          <w:color w:val="000000"/>
          <w:sz w:val="24"/>
          <w:szCs w:val="24"/>
          <w:lang w:val="kk-KZ"/>
        </w:rPr>
      </w:pPr>
      <w:r>
        <w:rPr>
          <w:b w:val="0"/>
          <w:i w:val="0"/>
          <w:color w:val="000000"/>
          <w:sz w:val="24"/>
          <w:szCs w:val="24"/>
          <w:lang w:val="kk-KZ"/>
        </w:rPr>
        <w:t xml:space="preserve">           </w:t>
      </w:r>
      <w:r w:rsidRPr="006B7D93">
        <w:rPr>
          <w:b w:val="0"/>
          <w:i w:val="0"/>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Мемлекеттік органның интернет-ресурсында менің әңгімелесуімнің бейнежазбасын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транляциялауға және орналасуға келісім беремін __________________ </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(иә/жоқ)</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Ұсынылып отырған құжаттарымның дәйектілігіне жауап беремін.</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Қоса берілген құжаттар:</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lastRenderedPageBreak/>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Мекен жайы: 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Байланыс телефоны: 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e-maіl: _____________________________________________________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ЖСН: 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___________                            _________________________________________________</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(қолы)                                                   (Тегі, аты, әкесінің аты (болған жағдайда))</w:t>
      </w:r>
    </w:p>
    <w:p w:rsidR="006B7D93" w:rsidRPr="006B7D93" w:rsidRDefault="006B7D93" w:rsidP="006B7D93">
      <w:pPr>
        <w:jc w:val="both"/>
        <w:rPr>
          <w:b w:val="0"/>
          <w:i w:val="0"/>
          <w:color w:val="000000"/>
          <w:sz w:val="24"/>
          <w:szCs w:val="24"/>
          <w:lang w:val="kk-KZ"/>
        </w:rPr>
      </w:pPr>
      <w:r w:rsidRPr="006B7D93">
        <w:rPr>
          <w:b w:val="0"/>
          <w:i w:val="0"/>
          <w:color w:val="000000"/>
          <w:sz w:val="24"/>
          <w:szCs w:val="24"/>
          <w:lang w:val="kk-KZ"/>
        </w:rPr>
        <w:t xml:space="preserve"> </w:t>
      </w:r>
      <w:r w:rsidRPr="006B7D93">
        <w:rPr>
          <w:b w:val="0"/>
          <w:i w:val="0"/>
          <w:color w:val="000000"/>
          <w:sz w:val="24"/>
          <w:szCs w:val="24"/>
          <w:lang w:val="kk-KZ"/>
        </w:rPr>
        <w:tab/>
        <w:t xml:space="preserve"> "___"_______________ 20 __ ж.</w:t>
      </w:r>
    </w:p>
    <w:p w:rsidR="00697928" w:rsidRDefault="00697928">
      <w:pPr>
        <w:jc w:val="both"/>
        <w:rPr>
          <w:b w:val="0"/>
          <w:i w:val="0"/>
          <w:sz w:val="24"/>
          <w:szCs w:val="24"/>
          <w:lang w:val="kk-KZ"/>
        </w:rPr>
      </w:pPr>
    </w:p>
    <w:p w:rsidR="00254BD1" w:rsidRDefault="00254BD1">
      <w:pPr>
        <w:jc w:val="both"/>
        <w:rPr>
          <w:b w:val="0"/>
          <w:i w:val="0"/>
          <w:sz w:val="24"/>
          <w:szCs w:val="24"/>
          <w:lang w:val="kk-KZ"/>
        </w:rPr>
      </w:pPr>
    </w:p>
    <w:p w:rsidR="007F1B0A" w:rsidRDefault="007F1B0A" w:rsidP="007F1B0A">
      <w:pPr>
        <w:rPr>
          <w:i w:val="0"/>
          <w:color w:val="000000"/>
          <w:sz w:val="24"/>
          <w:szCs w:val="24"/>
          <w:lang w:val="kk-KZ"/>
        </w:rPr>
      </w:pPr>
      <w:r>
        <w:rPr>
          <w:i w:val="0"/>
          <w:color w:val="000000"/>
          <w:sz w:val="24"/>
          <w:szCs w:val="24"/>
          <w:lang w:val="kk-KZ"/>
        </w:rPr>
        <w:t>"Б" КОРПУСЫНЫҢ ӘКІМШІЛІК МЕМЛЕКЕТТІК ЛАУАЗЫМЫНА КАНДИДАТТЫҢ ҚЫЗМЕТТІК ТІЗІМІ</w:t>
      </w:r>
    </w:p>
    <w:p w:rsidR="007F1B0A" w:rsidRDefault="007F1B0A" w:rsidP="007F1B0A">
      <w:pPr>
        <w:rPr>
          <w:i w:val="0"/>
          <w:sz w:val="24"/>
          <w:szCs w:val="24"/>
        </w:rPr>
      </w:pPr>
      <w:r>
        <w:rPr>
          <w:i w:val="0"/>
          <w:color w:val="000000"/>
          <w:sz w:val="24"/>
          <w:szCs w:val="24"/>
          <w:lang w:val="kk-KZ"/>
        </w:rPr>
        <w:t xml:space="preserve"> </w:t>
      </w:r>
      <w:r>
        <w:rPr>
          <w:i w:val="0"/>
          <w:color w:val="000000"/>
          <w:sz w:val="24"/>
          <w:szCs w:val="24"/>
        </w:rPr>
        <w:t>ПОСЛУЖНОЙ СПИСОК КАНДИДАТА НА АДМИНИСТРАТИВНУЮ ГОСУДАРСТВЕННУЮ 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654"/>
        <w:gridCol w:w="2969"/>
        <w:gridCol w:w="2654"/>
        <w:gridCol w:w="2993"/>
      </w:tblGrid>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________________________________________</w:t>
            </w:r>
            <w:r>
              <w:rPr>
                <w:b w:val="0"/>
                <w:i w:val="0"/>
                <w:lang w:eastAsia="en-US"/>
              </w:rPr>
              <w:br/>
            </w:r>
            <w:proofErr w:type="spellStart"/>
            <w:r>
              <w:rPr>
                <w:b w:val="0"/>
                <w:i w:val="0"/>
                <w:color w:val="000000"/>
                <w:sz w:val="20"/>
                <w:lang w:eastAsia="en-US"/>
              </w:rPr>
              <w:t>тегі</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әкесінің</w:t>
            </w:r>
            <w:proofErr w:type="spellEnd"/>
            <w:r>
              <w:rPr>
                <w:b w:val="0"/>
                <w:i w:val="0"/>
                <w:color w:val="000000"/>
                <w:sz w:val="20"/>
                <w:lang w:eastAsia="en-US"/>
              </w:rPr>
              <w:t xml:space="preserve"> </w:t>
            </w:r>
            <w:proofErr w:type="spellStart"/>
            <w:r>
              <w:rPr>
                <w:b w:val="0"/>
                <w:i w:val="0"/>
                <w:color w:val="000000"/>
                <w:sz w:val="20"/>
                <w:lang w:eastAsia="en-US"/>
              </w:rPr>
              <w:t>аты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380"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985"/>
            </w:tblGrid>
            <w:tr w:rsidR="007F1B0A">
              <w:trPr>
                <w:trHeight w:val="1533"/>
              </w:trPr>
              <w:tc>
                <w:tcPr>
                  <w:tcW w:w="19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ФОТО</w:t>
                  </w:r>
                  <w:r>
                    <w:rPr>
                      <w:b w:val="0"/>
                      <w:i w:val="0"/>
                      <w:lang w:eastAsia="en-US"/>
                    </w:rPr>
                    <w:br/>
                  </w:r>
                  <w:r>
                    <w:rPr>
                      <w:b w:val="0"/>
                      <w:i w:val="0"/>
                      <w:color w:val="000000"/>
                      <w:sz w:val="20"/>
                      <w:lang w:eastAsia="en-US"/>
                    </w:rPr>
                    <w:t>(</w:t>
                  </w:r>
                  <w:proofErr w:type="spellStart"/>
                  <w:r>
                    <w:rPr>
                      <w:b w:val="0"/>
                      <w:i w:val="0"/>
                      <w:color w:val="000000"/>
                      <w:sz w:val="20"/>
                      <w:lang w:eastAsia="en-US"/>
                    </w:rPr>
                    <w:t>түрлі</w:t>
                  </w:r>
                  <w:proofErr w:type="spellEnd"/>
                  <w:r>
                    <w:rPr>
                      <w:b w:val="0"/>
                      <w:i w:val="0"/>
                      <w:color w:val="000000"/>
                      <w:sz w:val="20"/>
                      <w:lang w:eastAsia="en-US"/>
                    </w:rPr>
                    <w:t xml:space="preserve"> </w:t>
                  </w:r>
                  <w:proofErr w:type="spellStart"/>
                  <w:r>
                    <w:rPr>
                      <w:b w:val="0"/>
                      <w:i w:val="0"/>
                      <w:color w:val="000000"/>
                      <w:sz w:val="20"/>
                      <w:lang w:eastAsia="en-US"/>
                    </w:rPr>
                    <w:t>тү</w:t>
                  </w:r>
                  <w:proofErr w:type="gramStart"/>
                  <w:r>
                    <w:rPr>
                      <w:b w:val="0"/>
                      <w:i w:val="0"/>
                      <w:color w:val="000000"/>
                      <w:sz w:val="20"/>
                      <w:lang w:eastAsia="en-US"/>
                    </w:rPr>
                    <w:t>ст</w:t>
                  </w:r>
                  <w:proofErr w:type="gramEnd"/>
                  <w:r>
                    <w:rPr>
                      <w:b w:val="0"/>
                      <w:i w:val="0"/>
                      <w:color w:val="000000"/>
                      <w:sz w:val="20"/>
                      <w:lang w:eastAsia="en-US"/>
                    </w:rPr>
                    <w:t>і</w:t>
                  </w:r>
                  <w:proofErr w:type="spellEnd"/>
                  <w:r>
                    <w:rPr>
                      <w:b w:val="0"/>
                      <w:i w:val="0"/>
                      <w:color w:val="000000"/>
                      <w:sz w:val="20"/>
                      <w:lang w:eastAsia="en-US"/>
                    </w:rPr>
                    <w:t>/ цветное,</w:t>
                  </w:r>
                  <w:r>
                    <w:rPr>
                      <w:b w:val="0"/>
                      <w:i w:val="0"/>
                      <w:lang w:eastAsia="en-US"/>
                    </w:rPr>
                    <w:br/>
                  </w:r>
                  <w:r>
                    <w:rPr>
                      <w:b w:val="0"/>
                      <w:i w:val="0"/>
                      <w:color w:val="000000"/>
                      <w:sz w:val="20"/>
                      <w:lang w:eastAsia="en-US"/>
                    </w:rPr>
                    <w:t>3х4)</w:t>
                  </w:r>
                </w:p>
              </w:tc>
            </w:tr>
          </w:tbl>
          <w:p w:rsidR="007F1B0A" w:rsidRDefault="007F1B0A">
            <w:pPr>
              <w:spacing w:line="276" w:lineRule="auto"/>
              <w:rPr>
                <w:b w:val="0"/>
                <w:i w:val="0"/>
                <w:lang w:eastAsia="en-US"/>
              </w:rPr>
            </w:pPr>
          </w:p>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proofErr w:type="spellStart"/>
            <w:r>
              <w:rPr>
                <w:b w:val="0"/>
                <w:i w:val="0"/>
                <w:color w:val="000000"/>
                <w:sz w:val="20"/>
                <w:lang w:eastAsia="en-US"/>
              </w:rPr>
              <w:t>лауазымы</w:t>
            </w:r>
            <w:proofErr w:type="spellEnd"/>
            <w:r>
              <w:rPr>
                <w:b w:val="0"/>
                <w:i w:val="0"/>
                <w:color w:val="000000"/>
                <w:sz w:val="20"/>
                <w:lang w:eastAsia="en-US"/>
              </w:rPr>
              <w:t xml:space="preserve">/должность, </w:t>
            </w:r>
            <w:proofErr w:type="spellStart"/>
            <w:r>
              <w:rPr>
                <w:b w:val="0"/>
                <w:i w:val="0"/>
                <w:color w:val="000000"/>
                <w:sz w:val="20"/>
                <w:lang w:eastAsia="en-US"/>
              </w:rPr>
              <w:t>санаты</w:t>
            </w:r>
            <w:proofErr w:type="spellEnd"/>
            <w:r>
              <w:rPr>
                <w:b w:val="0"/>
                <w:i w:val="0"/>
                <w:color w:val="000000"/>
                <w:sz w:val="20"/>
                <w:lang w:eastAsia="en-US"/>
              </w:rPr>
              <w:t>/категория</w:t>
            </w:r>
            <w:r>
              <w:rPr>
                <w:b w:val="0"/>
                <w:i w:val="0"/>
                <w:lang w:eastAsia="en-US"/>
              </w:rPr>
              <w:br/>
            </w:r>
            <w:r>
              <w:rPr>
                <w:b w:val="0"/>
                <w:i w:val="0"/>
                <w:color w:val="000000"/>
                <w:sz w:val="20"/>
                <w:lang w:eastAsia="en-US"/>
              </w:rPr>
              <w:t>(</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_______________________________________</w:t>
            </w:r>
            <w:r>
              <w:rPr>
                <w:b w:val="0"/>
                <w:i w:val="0"/>
                <w:lang w:eastAsia="en-US"/>
              </w:rPr>
              <w:br/>
            </w:r>
            <w:r>
              <w:rPr>
                <w:b w:val="0"/>
                <w:i w:val="0"/>
                <w:color w:val="000000"/>
                <w:sz w:val="20"/>
                <w:lang w:eastAsia="en-US"/>
              </w:rPr>
              <w:t>(</w:t>
            </w:r>
            <w:proofErr w:type="spellStart"/>
            <w:r>
              <w:rPr>
                <w:b w:val="0"/>
                <w:i w:val="0"/>
                <w:color w:val="000000"/>
                <w:sz w:val="20"/>
                <w:lang w:eastAsia="en-US"/>
              </w:rPr>
              <w:t>жеке</w:t>
            </w:r>
            <w:proofErr w:type="spellEnd"/>
            <w:r>
              <w:rPr>
                <w:b w:val="0"/>
                <w:i w:val="0"/>
                <w:color w:val="000000"/>
                <w:sz w:val="20"/>
                <w:lang w:eastAsia="en-US"/>
              </w:rPr>
              <w:t xml:space="preserve"> </w:t>
            </w:r>
            <w:proofErr w:type="spellStart"/>
            <w:r>
              <w:rPr>
                <w:b w:val="0"/>
                <w:i w:val="0"/>
                <w:color w:val="000000"/>
                <w:sz w:val="20"/>
                <w:lang w:eastAsia="en-US"/>
              </w:rPr>
              <w:t>сәйкестендіру</w:t>
            </w:r>
            <w:proofErr w:type="spellEnd"/>
            <w:r>
              <w:rPr>
                <w:b w:val="0"/>
                <w:i w:val="0"/>
                <w:color w:val="000000"/>
                <w:sz w:val="20"/>
                <w:lang w:eastAsia="en-US"/>
              </w:rPr>
              <w:t xml:space="preserve"> </w:t>
            </w:r>
            <w:proofErr w:type="spellStart"/>
            <w:r>
              <w:rPr>
                <w:b w:val="0"/>
                <w:i w:val="0"/>
                <w:color w:val="000000"/>
                <w:sz w:val="20"/>
                <w:lang w:eastAsia="en-US"/>
              </w:rPr>
              <w:t>нөмі</w:t>
            </w:r>
            <w:proofErr w:type="gramStart"/>
            <w:r>
              <w:rPr>
                <w:b w:val="0"/>
                <w:i w:val="0"/>
                <w:color w:val="000000"/>
                <w:sz w:val="20"/>
                <w:lang w:eastAsia="en-US"/>
              </w:rPr>
              <w:t>р</w:t>
            </w:r>
            <w:proofErr w:type="gramEnd"/>
            <w:r>
              <w:rPr>
                <w:b w:val="0"/>
                <w:i w:val="0"/>
                <w:color w:val="000000"/>
                <w:sz w:val="20"/>
                <w:lang w:eastAsia="en-US"/>
              </w:rPr>
              <w:t>і</w:t>
            </w:r>
            <w:proofErr w:type="spellEnd"/>
            <w:r>
              <w:rPr>
                <w:b w:val="0"/>
                <w:i w:val="0"/>
                <w:color w:val="000000"/>
                <w:sz w:val="20"/>
                <w:lang w:eastAsia="en-US"/>
              </w:rPr>
              <w:t xml:space="preserve"> / индивидуальный</w:t>
            </w:r>
            <w:r>
              <w:rPr>
                <w:b w:val="0"/>
                <w:i w:val="0"/>
                <w:lang w:eastAsia="en-US"/>
              </w:rPr>
              <w:br/>
            </w:r>
            <w:r>
              <w:rPr>
                <w:b w:val="0"/>
                <w:i w:val="0"/>
                <w:color w:val="000000"/>
                <w:sz w:val="20"/>
                <w:lang w:eastAsia="en-US"/>
              </w:rPr>
              <w:t>идентификационный номер)</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F1B0A" w:rsidRDefault="007F1B0A">
            <w:pPr>
              <w:widowControl/>
              <w:spacing w:line="276" w:lineRule="auto"/>
              <w:jc w:val="left"/>
              <w:rPr>
                <w:b w:val="0"/>
                <w:i w:val="0"/>
                <w:lang w:eastAsia="en-US"/>
              </w:rPr>
            </w:pPr>
          </w:p>
        </w:tc>
      </w:tr>
      <w:tr w:rsidR="007F1B0A" w:rsidTr="007F1B0A">
        <w:trPr>
          <w:trHeight w:val="30"/>
        </w:trPr>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ЖЕКЕ МӘЛІМЕТТЕР / ЛИЧНЫЕ ДАННЫЕ</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Туған</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Дата и место рождения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2.</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Ұлты</w:t>
            </w:r>
            <w:proofErr w:type="spellEnd"/>
            <w:r>
              <w:rPr>
                <w:b w:val="0"/>
                <w:i w:val="0"/>
                <w:color w:val="000000"/>
                <w:sz w:val="20"/>
                <w:lang w:eastAsia="en-US"/>
              </w:rPr>
              <w:t xml:space="preserve"> (</w:t>
            </w:r>
            <w:proofErr w:type="spellStart"/>
            <w:r>
              <w:rPr>
                <w:b w:val="0"/>
                <w:i w:val="0"/>
                <w:color w:val="000000"/>
                <w:sz w:val="20"/>
                <w:lang w:eastAsia="en-US"/>
              </w:rPr>
              <w:t>қалауы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w:t>
            </w:r>
            <w:r>
              <w:rPr>
                <w:b w:val="0"/>
                <w:i w:val="0"/>
                <w:lang w:eastAsia="en-US"/>
              </w:rPr>
              <w:br/>
            </w:r>
            <w:r>
              <w:rPr>
                <w:b w:val="0"/>
                <w:i w:val="0"/>
                <w:color w:val="000000"/>
                <w:sz w:val="20"/>
                <w:lang w:eastAsia="en-US"/>
              </w:rPr>
              <w:t>Национальность (по желанию)</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3.</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Отбасылық</w:t>
            </w:r>
            <w:proofErr w:type="spellEnd"/>
            <w:r>
              <w:rPr>
                <w:b w:val="0"/>
                <w:i w:val="0"/>
                <w:color w:val="000000"/>
                <w:sz w:val="20"/>
                <w:lang w:eastAsia="en-US"/>
              </w:rPr>
              <w:t xml:space="preserve"> </w:t>
            </w:r>
            <w:proofErr w:type="spellStart"/>
            <w:r>
              <w:rPr>
                <w:b w:val="0"/>
                <w:i w:val="0"/>
                <w:color w:val="000000"/>
                <w:sz w:val="20"/>
                <w:lang w:eastAsia="en-US"/>
              </w:rPr>
              <w:t>жағдайы</w:t>
            </w:r>
            <w:proofErr w:type="spellEnd"/>
            <w:r>
              <w:rPr>
                <w:b w:val="0"/>
                <w:i w:val="0"/>
                <w:color w:val="000000"/>
                <w:sz w:val="20"/>
                <w:lang w:eastAsia="en-US"/>
              </w:rPr>
              <w:t xml:space="preserve">, </w:t>
            </w:r>
            <w:proofErr w:type="spellStart"/>
            <w:r>
              <w:rPr>
                <w:b w:val="0"/>
                <w:i w:val="0"/>
                <w:color w:val="000000"/>
                <w:sz w:val="20"/>
                <w:lang w:eastAsia="en-US"/>
              </w:rPr>
              <w:t>балалардың</w:t>
            </w:r>
            <w:proofErr w:type="spellEnd"/>
            <w:r>
              <w:rPr>
                <w:b w:val="0"/>
                <w:i w:val="0"/>
                <w:color w:val="000000"/>
                <w:sz w:val="20"/>
                <w:lang w:eastAsia="en-US"/>
              </w:rPr>
              <w:t xml:space="preserve"> бар </w:t>
            </w:r>
            <w:proofErr w:type="spellStart"/>
            <w:r>
              <w:rPr>
                <w:b w:val="0"/>
                <w:i w:val="0"/>
                <w:color w:val="000000"/>
                <w:sz w:val="20"/>
                <w:lang w:eastAsia="en-US"/>
              </w:rPr>
              <w:t>болуы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Семейное положение, наличие детей</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4.</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Оқу</w:t>
            </w:r>
            <w:proofErr w:type="spellEnd"/>
            <w:r>
              <w:rPr>
                <w:b w:val="0"/>
                <w:i w:val="0"/>
                <w:color w:val="000000"/>
                <w:sz w:val="20"/>
                <w:lang w:eastAsia="en-US"/>
              </w:rPr>
              <w:t xml:space="preserve"> </w:t>
            </w:r>
            <w:proofErr w:type="spellStart"/>
            <w:r>
              <w:rPr>
                <w:b w:val="0"/>
                <w:i w:val="0"/>
                <w:color w:val="000000"/>
                <w:sz w:val="20"/>
                <w:lang w:eastAsia="en-US"/>
              </w:rPr>
              <w:t>орнын</w:t>
            </w:r>
            <w:proofErr w:type="spellEnd"/>
            <w:r>
              <w:rPr>
                <w:b w:val="0"/>
                <w:i w:val="0"/>
                <w:color w:val="000000"/>
                <w:sz w:val="20"/>
                <w:lang w:eastAsia="en-US"/>
              </w:rPr>
              <w:t xml:space="preserve"> </w:t>
            </w:r>
            <w:proofErr w:type="spellStart"/>
            <w:r>
              <w:rPr>
                <w:b w:val="0"/>
                <w:i w:val="0"/>
                <w:color w:val="000000"/>
                <w:sz w:val="20"/>
                <w:lang w:eastAsia="en-US"/>
              </w:rPr>
              <w:t>бітірген</w:t>
            </w:r>
            <w:proofErr w:type="spellEnd"/>
            <w:r>
              <w:rPr>
                <w:b w:val="0"/>
                <w:i w:val="0"/>
                <w:color w:val="000000"/>
                <w:sz w:val="20"/>
                <w:lang w:eastAsia="en-US"/>
              </w:rPr>
              <w:t xml:space="preserve"> </w:t>
            </w:r>
            <w:proofErr w:type="spellStart"/>
            <w:r>
              <w:rPr>
                <w:b w:val="0"/>
                <w:i w:val="0"/>
                <w:color w:val="000000"/>
                <w:sz w:val="20"/>
                <w:lang w:eastAsia="en-US"/>
              </w:rPr>
              <w:t>жылы</w:t>
            </w:r>
            <w:proofErr w:type="spellEnd"/>
            <w:r>
              <w:rPr>
                <w:b w:val="0"/>
                <w:i w:val="0"/>
                <w:color w:val="000000"/>
                <w:sz w:val="20"/>
                <w:lang w:eastAsia="en-US"/>
              </w:rPr>
              <w:t xml:space="preserve"> </w:t>
            </w:r>
            <w:proofErr w:type="spellStart"/>
            <w:r>
              <w:rPr>
                <w:b w:val="0"/>
                <w:i w:val="0"/>
                <w:color w:val="000000"/>
                <w:sz w:val="20"/>
                <w:lang w:eastAsia="en-US"/>
              </w:rPr>
              <w:t>және</w:t>
            </w:r>
            <w:proofErr w:type="spellEnd"/>
            <w:r>
              <w:rPr>
                <w:b w:val="0"/>
                <w:i w:val="0"/>
                <w:color w:val="000000"/>
                <w:sz w:val="20"/>
                <w:lang w:eastAsia="en-US"/>
              </w:rPr>
              <w:t xml:space="preserve"> </w:t>
            </w:r>
            <w:proofErr w:type="spellStart"/>
            <w:r>
              <w:rPr>
                <w:b w:val="0"/>
                <w:i w:val="0"/>
                <w:color w:val="000000"/>
                <w:sz w:val="20"/>
                <w:lang w:eastAsia="en-US"/>
              </w:rPr>
              <w:t>оныңатауы</w:t>
            </w:r>
            <w:proofErr w:type="spellEnd"/>
            <w:r>
              <w:rPr>
                <w:b w:val="0"/>
                <w:i w:val="0"/>
                <w:color w:val="000000"/>
                <w:sz w:val="20"/>
                <w:lang w:eastAsia="en-US"/>
              </w:rPr>
              <w:t xml:space="preserve"> /</w:t>
            </w:r>
            <w:r>
              <w:rPr>
                <w:b w:val="0"/>
                <w:i w:val="0"/>
                <w:lang w:eastAsia="en-US"/>
              </w:rPr>
              <w:br/>
            </w:r>
            <w:r>
              <w:rPr>
                <w:b w:val="0"/>
                <w:i w:val="0"/>
                <w:color w:val="000000"/>
                <w:sz w:val="20"/>
                <w:lang w:eastAsia="en-US"/>
              </w:rPr>
              <w:t>Год окончания и наименование учебного заведения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5.</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Мамандығы</w:t>
            </w:r>
            <w:proofErr w:type="spellEnd"/>
            <w:r>
              <w:rPr>
                <w:b w:val="0"/>
                <w:i w:val="0"/>
                <w:color w:val="000000"/>
                <w:sz w:val="20"/>
                <w:lang w:eastAsia="en-US"/>
              </w:rPr>
              <w:t xml:space="preserve"> </w:t>
            </w:r>
            <w:proofErr w:type="spellStart"/>
            <w:r>
              <w:rPr>
                <w:b w:val="0"/>
                <w:i w:val="0"/>
                <w:color w:val="000000"/>
                <w:sz w:val="20"/>
                <w:lang w:eastAsia="en-US"/>
              </w:rPr>
              <w:t>бойынша</w:t>
            </w:r>
            <w:proofErr w:type="spellEnd"/>
            <w:r>
              <w:rPr>
                <w:b w:val="0"/>
                <w:i w:val="0"/>
                <w:color w:val="000000"/>
                <w:sz w:val="20"/>
                <w:lang w:eastAsia="en-US"/>
              </w:rPr>
              <w:t xml:space="preserve"> </w:t>
            </w:r>
            <w:proofErr w:type="spellStart"/>
            <w:r>
              <w:rPr>
                <w:b w:val="0"/>
                <w:i w:val="0"/>
                <w:color w:val="000000"/>
                <w:sz w:val="20"/>
                <w:lang w:eastAsia="en-US"/>
              </w:rPr>
              <w:t>біліктілігі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ғылыми</w:t>
            </w:r>
            <w:proofErr w:type="spellEnd"/>
            <w:r>
              <w:rPr>
                <w:b w:val="0"/>
                <w:i w:val="0"/>
                <w:color w:val="000000"/>
                <w:sz w:val="20"/>
                <w:lang w:eastAsia="en-US"/>
              </w:rPr>
              <w:t xml:space="preserve"> </w:t>
            </w:r>
            <w:proofErr w:type="spellStart"/>
            <w:r>
              <w:rPr>
                <w:b w:val="0"/>
                <w:i w:val="0"/>
                <w:color w:val="000000"/>
                <w:sz w:val="20"/>
                <w:lang w:eastAsia="en-US"/>
              </w:rPr>
              <w:t>атағы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Квалификация по специальности, ученая степень, ученое звание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6.</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Шетел</w:t>
            </w:r>
            <w:proofErr w:type="spellEnd"/>
            <w:r>
              <w:rPr>
                <w:b w:val="0"/>
                <w:i w:val="0"/>
                <w:color w:val="000000"/>
                <w:sz w:val="20"/>
                <w:lang w:eastAsia="en-US"/>
              </w:rPr>
              <w:t xml:space="preserve"> </w:t>
            </w:r>
            <w:proofErr w:type="spellStart"/>
            <w:r>
              <w:rPr>
                <w:b w:val="0"/>
                <w:i w:val="0"/>
                <w:color w:val="000000"/>
                <w:sz w:val="20"/>
                <w:lang w:eastAsia="en-US"/>
              </w:rPr>
              <w:t>тілдерін</w:t>
            </w:r>
            <w:proofErr w:type="spellEnd"/>
            <w:r>
              <w:rPr>
                <w:b w:val="0"/>
                <w:i w:val="0"/>
                <w:color w:val="000000"/>
                <w:sz w:val="20"/>
                <w:lang w:eastAsia="en-US"/>
              </w:rPr>
              <w:t xml:space="preserve"> </w:t>
            </w:r>
            <w:proofErr w:type="spellStart"/>
            <w:r>
              <w:rPr>
                <w:b w:val="0"/>
                <w:i w:val="0"/>
                <w:color w:val="000000"/>
                <w:sz w:val="20"/>
                <w:lang w:eastAsia="en-US"/>
              </w:rPr>
              <w:t>білуі</w:t>
            </w:r>
            <w:proofErr w:type="spellEnd"/>
            <w:r>
              <w:rPr>
                <w:b w:val="0"/>
                <w:i w:val="0"/>
                <w:color w:val="000000"/>
                <w:sz w:val="20"/>
                <w:lang w:eastAsia="en-US"/>
              </w:rPr>
              <w:t xml:space="preserve"> /</w:t>
            </w:r>
            <w:r>
              <w:rPr>
                <w:b w:val="0"/>
                <w:i w:val="0"/>
                <w:lang w:eastAsia="en-US"/>
              </w:rPr>
              <w:br/>
            </w:r>
            <w:r>
              <w:rPr>
                <w:b w:val="0"/>
                <w:i w:val="0"/>
                <w:color w:val="000000"/>
                <w:sz w:val="20"/>
                <w:lang w:eastAsia="en-US"/>
              </w:rPr>
              <w:t>Владение иностранными языками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7.</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наградалары</w:t>
            </w:r>
            <w:proofErr w:type="spellEnd"/>
            <w:r>
              <w:rPr>
                <w:b w:val="0"/>
                <w:i w:val="0"/>
                <w:color w:val="000000"/>
                <w:sz w:val="20"/>
                <w:lang w:eastAsia="en-US"/>
              </w:rPr>
              <w:t xml:space="preserve">, </w:t>
            </w:r>
            <w:proofErr w:type="spellStart"/>
            <w:r>
              <w:rPr>
                <w:b w:val="0"/>
                <w:i w:val="0"/>
                <w:color w:val="000000"/>
                <w:sz w:val="20"/>
                <w:lang w:eastAsia="en-US"/>
              </w:rPr>
              <w:t>құрметті</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Государственные награды, почетные звания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8.</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Дипломатиялық</w:t>
            </w:r>
            <w:proofErr w:type="spellEnd"/>
            <w:r>
              <w:rPr>
                <w:b w:val="0"/>
                <w:i w:val="0"/>
                <w:color w:val="000000"/>
                <w:sz w:val="20"/>
                <w:lang w:eastAsia="en-US"/>
              </w:rPr>
              <w:t xml:space="preserve"> </w:t>
            </w:r>
            <w:proofErr w:type="spellStart"/>
            <w:r>
              <w:rPr>
                <w:b w:val="0"/>
                <w:i w:val="0"/>
                <w:color w:val="000000"/>
                <w:sz w:val="20"/>
                <w:lang w:eastAsia="en-US"/>
              </w:rPr>
              <w:t>дәрежесі</w:t>
            </w:r>
            <w:proofErr w:type="spellEnd"/>
            <w:r>
              <w:rPr>
                <w:b w:val="0"/>
                <w:i w:val="0"/>
                <w:color w:val="000000"/>
                <w:sz w:val="20"/>
                <w:lang w:eastAsia="en-US"/>
              </w:rPr>
              <w:t xml:space="preserve">, </w:t>
            </w:r>
            <w:proofErr w:type="spellStart"/>
            <w:r>
              <w:rPr>
                <w:b w:val="0"/>
                <w:i w:val="0"/>
                <w:color w:val="000000"/>
                <w:sz w:val="20"/>
                <w:lang w:eastAsia="en-US"/>
              </w:rPr>
              <w:t>әскери</w:t>
            </w:r>
            <w:proofErr w:type="spellEnd"/>
            <w:r>
              <w:rPr>
                <w:b w:val="0"/>
                <w:i w:val="0"/>
                <w:color w:val="000000"/>
                <w:sz w:val="20"/>
                <w:lang w:eastAsia="en-US"/>
              </w:rPr>
              <w:t xml:space="preserve">, </w:t>
            </w:r>
            <w:proofErr w:type="spellStart"/>
            <w:r>
              <w:rPr>
                <w:b w:val="0"/>
                <w:i w:val="0"/>
                <w:color w:val="000000"/>
                <w:sz w:val="20"/>
                <w:lang w:eastAsia="en-US"/>
              </w:rPr>
              <w:t>арнайы</w:t>
            </w:r>
            <w:proofErr w:type="spellEnd"/>
            <w:r>
              <w:rPr>
                <w:b w:val="0"/>
                <w:i w:val="0"/>
                <w:color w:val="000000"/>
                <w:sz w:val="20"/>
                <w:lang w:eastAsia="en-US"/>
              </w:rPr>
              <w:t xml:space="preserve"> </w:t>
            </w:r>
            <w:proofErr w:type="spellStart"/>
            <w:r>
              <w:rPr>
                <w:b w:val="0"/>
                <w:i w:val="0"/>
                <w:color w:val="000000"/>
                <w:sz w:val="20"/>
                <w:lang w:eastAsia="en-US"/>
              </w:rPr>
              <w:t>атақтары</w:t>
            </w:r>
            <w:proofErr w:type="spellEnd"/>
            <w:r>
              <w:rPr>
                <w:b w:val="0"/>
                <w:i w:val="0"/>
                <w:color w:val="000000"/>
                <w:sz w:val="20"/>
                <w:lang w:eastAsia="en-US"/>
              </w:rPr>
              <w:t xml:space="preserve">, </w:t>
            </w:r>
            <w:proofErr w:type="spellStart"/>
            <w:r>
              <w:rPr>
                <w:b w:val="0"/>
                <w:i w:val="0"/>
                <w:color w:val="000000"/>
                <w:sz w:val="20"/>
                <w:lang w:eastAsia="en-US"/>
              </w:rPr>
              <w:t>сыныптық</w:t>
            </w:r>
            <w:proofErr w:type="spellEnd"/>
            <w:r>
              <w:rPr>
                <w:b w:val="0"/>
                <w:i w:val="0"/>
                <w:color w:val="000000"/>
                <w:sz w:val="20"/>
                <w:lang w:eastAsia="en-US"/>
              </w:rPr>
              <w:t xml:space="preserve"> </w:t>
            </w:r>
            <w:proofErr w:type="spellStart"/>
            <w:r>
              <w:rPr>
                <w:b w:val="0"/>
                <w:i w:val="0"/>
                <w:color w:val="000000"/>
                <w:sz w:val="20"/>
                <w:lang w:eastAsia="en-US"/>
              </w:rPr>
              <w:t>шені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Дипломатический ранг, воинское, специальное звание, классный чин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9.</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Жаза</w:t>
            </w:r>
            <w:proofErr w:type="spellEnd"/>
            <w:r>
              <w:rPr>
                <w:b w:val="0"/>
                <w:i w:val="0"/>
                <w:color w:val="000000"/>
                <w:sz w:val="20"/>
                <w:lang w:eastAsia="en-US"/>
              </w:rPr>
              <w:t xml:space="preserve"> </w:t>
            </w:r>
            <w:proofErr w:type="spellStart"/>
            <w:r>
              <w:rPr>
                <w:b w:val="0"/>
                <w:i w:val="0"/>
                <w:color w:val="000000"/>
                <w:sz w:val="20"/>
                <w:lang w:eastAsia="en-US"/>
              </w:rPr>
              <w:t>түрі</w:t>
            </w:r>
            <w:proofErr w:type="spellEnd"/>
            <w:r>
              <w:rPr>
                <w:b w:val="0"/>
                <w:i w:val="0"/>
                <w:color w:val="000000"/>
                <w:sz w:val="20"/>
                <w:lang w:eastAsia="en-US"/>
              </w:rPr>
              <w:t xml:space="preserve">, оны </w:t>
            </w:r>
            <w:proofErr w:type="spellStart"/>
            <w:r>
              <w:rPr>
                <w:b w:val="0"/>
                <w:i w:val="0"/>
                <w:color w:val="000000"/>
                <w:sz w:val="20"/>
                <w:lang w:eastAsia="en-US"/>
              </w:rPr>
              <w:t>тағайындау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негізі</w:t>
            </w:r>
            <w:proofErr w:type="spellEnd"/>
            <w:r>
              <w:rPr>
                <w:b w:val="0"/>
                <w:i w:val="0"/>
                <w:color w:val="000000"/>
                <w:sz w:val="20"/>
                <w:lang w:eastAsia="en-US"/>
              </w:rPr>
              <w:t xml:space="preserve"> (</w:t>
            </w:r>
            <w:proofErr w:type="spellStart"/>
            <w:r>
              <w:rPr>
                <w:b w:val="0"/>
                <w:i w:val="0"/>
                <w:color w:val="000000"/>
                <w:sz w:val="20"/>
                <w:lang w:eastAsia="en-US"/>
              </w:rPr>
              <w:t>болған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w:t>
            </w:r>
            <w:r>
              <w:rPr>
                <w:b w:val="0"/>
                <w:i w:val="0"/>
                <w:lang w:eastAsia="en-US"/>
              </w:rPr>
              <w:br/>
            </w:r>
            <w:r>
              <w:rPr>
                <w:b w:val="0"/>
                <w:i w:val="0"/>
                <w:color w:val="000000"/>
                <w:sz w:val="20"/>
                <w:lang w:eastAsia="en-US"/>
              </w:rPr>
              <w:t>Вид взыскания, дата и основания его наложения (при наличии)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10.</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Соңғы</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жылдағы</w:t>
            </w:r>
            <w:proofErr w:type="spellEnd"/>
            <w:r>
              <w:rPr>
                <w:b w:val="0"/>
                <w:i w:val="0"/>
                <w:color w:val="000000"/>
                <w:sz w:val="20"/>
                <w:lang w:eastAsia="en-US"/>
              </w:rPr>
              <w:t xml:space="preserve"> </w:t>
            </w:r>
            <w:proofErr w:type="spellStart"/>
            <w:r>
              <w:rPr>
                <w:b w:val="0"/>
                <w:i w:val="0"/>
                <w:color w:val="000000"/>
                <w:sz w:val="20"/>
                <w:lang w:eastAsia="en-US"/>
              </w:rPr>
              <w:t>қызметінің</w:t>
            </w:r>
            <w:proofErr w:type="spellEnd"/>
            <w:r>
              <w:rPr>
                <w:b w:val="0"/>
                <w:i w:val="0"/>
                <w:color w:val="000000"/>
                <w:sz w:val="20"/>
                <w:lang w:eastAsia="en-US"/>
              </w:rPr>
              <w:t xml:space="preserve"> </w:t>
            </w:r>
            <w:proofErr w:type="spellStart"/>
            <w:r>
              <w:rPr>
                <w:b w:val="0"/>
                <w:i w:val="0"/>
                <w:color w:val="000000"/>
                <w:sz w:val="20"/>
                <w:lang w:eastAsia="en-US"/>
              </w:rPr>
              <w:t>тиімділігін</w:t>
            </w:r>
            <w:proofErr w:type="spellEnd"/>
            <w:r>
              <w:rPr>
                <w:b w:val="0"/>
                <w:i w:val="0"/>
                <w:color w:val="000000"/>
                <w:sz w:val="20"/>
                <w:lang w:eastAsia="en-US"/>
              </w:rPr>
              <w:t xml:space="preserve"> </w:t>
            </w:r>
            <w:proofErr w:type="spellStart"/>
            <w:r>
              <w:rPr>
                <w:b w:val="0"/>
                <w:i w:val="0"/>
                <w:color w:val="000000"/>
                <w:sz w:val="20"/>
                <w:lang w:eastAsia="en-US"/>
              </w:rPr>
              <w:t>жыл</w:t>
            </w:r>
            <w:proofErr w:type="spellEnd"/>
            <w:r>
              <w:rPr>
                <w:b w:val="0"/>
                <w:i w:val="0"/>
                <w:color w:val="000000"/>
                <w:sz w:val="20"/>
                <w:lang w:eastAsia="en-US"/>
              </w:rPr>
              <w:t xml:space="preserve"> </w:t>
            </w:r>
            <w:proofErr w:type="spellStart"/>
            <w:r>
              <w:rPr>
                <w:b w:val="0"/>
                <w:i w:val="0"/>
                <w:color w:val="000000"/>
                <w:sz w:val="20"/>
                <w:lang w:eastAsia="en-US"/>
              </w:rPr>
              <w:t>сайынғы</w:t>
            </w:r>
            <w:proofErr w:type="spellEnd"/>
            <w:r>
              <w:rPr>
                <w:b w:val="0"/>
                <w:i w:val="0"/>
                <w:color w:val="000000"/>
                <w:sz w:val="20"/>
                <w:lang w:eastAsia="en-US"/>
              </w:rPr>
              <w:t xml:space="preserve"> </w:t>
            </w:r>
            <w:proofErr w:type="spellStart"/>
            <w:r>
              <w:rPr>
                <w:b w:val="0"/>
                <w:i w:val="0"/>
                <w:color w:val="000000"/>
                <w:sz w:val="20"/>
                <w:lang w:eastAsia="en-US"/>
              </w:rPr>
              <w:t>бағалау</w:t>
            </w:r>
            <w:proofErr w:type="spellEnd"/>
            <w:r>
              <w:rPr>
                <w:b w:val="0"/>
                <w:i w:val="0"/>
                <w:color w:val="000000"/>
                <w:sz w:val="20"/>
                <w:lang w:eastAsia="en-US"/>
              </w:rPr>
              <w:t xml:space="preserve"> </w:t>
            </w:r>
            <w:proofErr w:type="spellStart"/>
            <w:r>
              <w:rPr>
                <w:b w:val="0"/>
                <w:i w:val="0"/>
                <w:color w:val="000000"/>
                <w:sz w:val="20"/>
                <w:lang w:eastAsia="en-US"/>
              </w:rPr>
              <w:t>күні</w:t>
            </w:r>
            <w:proofErr w:type="spellEnd"/>
            <w:r>
              <w:rPr>
                <w:b w:val="0"/>
                <w:i w:val="0"/>
                <w:color w:val="000000"/>
                <w:sz w:val="20"/>
                <w:lang w:eastAsia="en-US"/>
              </w:rPr>
              <w:t xml:space="preserve"> мен </w:t>
            </w:r>
            <w:proofErr w:type="spellStart"/>
            <w:r>
              <w:rPr>
                <w:b w:val="0"/>
                <w:i w:val="0"/>
                <w:color w:val="000000"/>
                <w:sz w:val="20"/>
                <w:lang w:eastAsia="en-US"/>
              </w:rPr>
              <w:t>нәтижесі</w:t>
            </w:r>
            <w:proofErr w:type="spellEnd"/>
            <w:r>
              <w:rPr>
                <w:b w:val="0"/>
                <w:i w:val="0"/>
                <w:color w:val="000000"/>
                <w:sz w:val="20"/>
                <w:lang w:eastAsia="en-US"/>
              </w:rPr>
              <w:t xml:space="preserve">, </w:t>
            </w:r>
            <w:proofErr w:type="spellStart"/>
            <w:r>
              <w:rPr>
                <w:b w:val="0"/>
                <w:i w:val="0"/>
                <w:color w:val="000000"/>
                <w:sz w:val="20"/>
                <w:lang w:eastAsia="en-US"/>
              </w:rPr>
              <w:t>егер</w:t>
            </w:r>
            <w:proofErr w:type="spellEnd"/>
            <w:r>
              <w:rPr>
                <w:b w:val="0"/>
                <w:i w:val="0"/>
                <w:color w:val="000000"/>
                <w:sz w:val="20"/>
                <w:lang w:eastAsia="en-US"/>
              </w:rPr>
              <w:t xml:space="preserve"> </w:t>
            </w:r>
            <w:proofErr w:type="spellStart"/>
            <w:r>
              <w:rPr>
                <w:b w:val="0"/>
                <w:i w:val="0"/>
                <w:color w:val="000000"/>
                <w:sz w:val="20"/>
                <w:lang w:eastAsia="en-US"/>
              </w:rPr>
              <w:t>үш</w:t>
            </w:r>
            <w:proofErr w:type="spellEnd"/>
            <w:r>
              <w:rPr>
                <w:b w:val="0"/>
                <w:i w:val="0"/>
                <w:color w:val="000000"/>
                <w:sz w:val="20"/>
                <w:lang w:eastAsia="en-US"/>
              </w:rPr>
              <w:t xml:space="preserve"> </w:t>
            </w:r>
            <w:proofErr w:type="spellStart"/>
            <w:r>
              <w:rPr>
                <w:b w:val="0"/>
                <w:i w:val="0"/>
                <w:color w:val="000000"/>
                <w:sz w:val="20"/>
                <w:lang w:eastAsia="en-US"/>
              </w:rPr>
              <w:t>жылдан</w:t>
            </w:r>
            <w:proofErr w:type="spellEnd"/>
            <w:r>
              <w:rPr>
                <w:b w:val="0"/>
                <w:i w:val="0"/>
                <w:color w:val="000000"/>
                <w:sz w:val="20"/>
                <w:lang w:eastAsia="en-US"/>
              </w:rPr>
              <w:t xml:space="preserve"> кем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жағдайда</w:t>
            </w:r>
            <w:proofErr w:type="spellEnd"/>
            <w:r>
              <w:rPr>
                <w:b w:val="0"/>
                <w:i w:val="0"/>
                <w:color w:val="000000"/>
                <w:sz w:val="20"/>
                <w:lang w:eastAsia="en-US"/>
              </w:rPr>
              <w:t xml:space="preserve">, </w:t>
            </w:r>
            <w:proofErr w:type="spellStart"/>
            <w:r>
              <w:rPr>
                <w:b w:val="0"/>
                <w:i w:val="0"/>
                <w:color w:val="000000"/>
                <w:sz w:val="20"/>
                <w:lang w:eastAsia="en-US"/>
              </w:rPr>
              <w:t>нақты</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істеген</w:t>
            </w:r>
            <w:proofErr w:type="spellEnd"/>
            <w:r>
              <w:rPr>
                <w:b w:val="0"/>
                <w:i w:val="0"/>
                <w:color w:val="000000"/>
                <w:sz w:val="20"/>
                <w:lang w:eastAsia="en-US"/>
              </w:rPr>
              <w:t xml:space="preserve"> </w:t>
            </w:r>
            <w:proofErr w:type="spellStart"/>
            <w:r>
              <w:rPr>
                <w:b w:val="0"/>
                <w:i w:val="0"/>
                <w:color w:val="000000"/>
                <w:sz w:val="20"/>
                <w:lang w:eastAsia="en-US"/>
              </w:rPr>
              <w:t>кезеңіндегі</w:t>
            </w:r>
            <w:proofErr w:type="spellEnd"/>
            <w:r>
              <w:rPr>
                <w:b w:val="0"/>
                <w:i w:val="0"/>
                <w:color w:val="000000"/>
                <w:sz w:val="20"/>
                <w:lang w:eastAsia="en-US"/>
              </w:rPr>
              <w:t xml:space="preserve"> </w:t>
            </w:r>
            <w:proofErr w:type="spellStart"/>
            <w:r>
              <w:rPr>
                <w:b w:val="0"/>
                <w:i w:val="0"/>
                <w:color w:val="000000"/>
                <w:sz w:val="20"/>
                <w:lang w:eastAsia="en-US"/>
              </w:rPr>
              <w:t>бағасы</w:t>
            </w:r>
            <w:proofErr w:type="spellEnd"/>
            <w:r>
              <w:rPr>
                <w:b w:val="0"/>
                <w:i w:val="0"/>
                <w:color w:val="000000"/>
                <w:sz w:val="20"/>
                <w:lang w:eastAsia="en-US"/>
              </w:rPr>
              <w:t xml:space="preserve"> </w:t>
            </w:r>
            <w:proofErr w:type="spellStart"/>
            <w:r>
              <w:rPr>
                <w:b w:val="0"/>
                <w:i w:val="0"/>
                <w:color w:val="000000"/>
                <w:sz w:val="20"/>
                <w:lang w:eastAsia="en-US"/>
              </w:rPr>
              <w:t>көрсетіледі</w:t>
            </w:r>
            <w:proofErr w:type="spellEnd"/>
            <w:r>
              <w:rPr>
                <w:b w:val="0"/>
                <w:i w:val="0"/>
                <w:color w:val="000000"/>
                <w:sz w:val="20"/>
                <w:lang w:eastAsia="en-US"/>
              </w:rPr>
              <w:t xml:space="preserve"> </w:t>
            </w:r>
            <w:r>
              <w:rPr>
                <w:b w:val="0"/>
                <w:i w:val="0"/>
                <w:color w:val="000000"/>
                <w:sz w:val="20"/>
                <w:lang w:eastAsia="en-US"/>
              </w:rPr>
              <w:lastRenderedPageBreak/>
              <w:t>(</w:t>
            </w:r>
            <w:proofErr w:type="spellStart"/>
            <w:r>
              <w:rPr>
                <w:b w:val="0"/>
                <w:i w:val="0"/>
                <w:color w:val="000000"/>
                <w:sz w:val="20"/>
                <w:lang w:eastAsia="en-US"/>
              </w:rPr>
              <w:t>мемлекеттік</w:t>
            </w:r>
            <w:proofErr w:type="spellEnd"/>
            <w:r>
              <w:rPr>
                <w:b w:val="0"/>
                <w:i w:val="0"/>
                <w:color w:val="000000"/>
                <w:sz w:val="20"/>
                <w:lang w:eastAsia="en-US"/>
              </w:rPr>
              <w:t xml:space="preserve"> </w:t>
            </w:r>
            <w:proofErr w:type="spellStart"/>
            <w:r>
              <w:rPr>
                <w:b w:val="0"/>
                <w:i w:val="0"/>
                <w:color w:val="000000"/>
                <w:sz w:val="20"/>
                <w:lang w:eastAsia="en-US"/>
              </w:rPr>
              <w:t>әкімшілік</w:t>
            </w:r>
            <w:proofErr w:type="spellEnd"/>
            <w:r>
              <w:rPr>
                <w:b w:val="0"/>
                <w:i w:val="0"/>
                <w:color w:val="000000"/>
                <w:sz w:val="20"/>
                <w:lang w:eastAsia="en-US"/>
              </w:rPr>
              <w:t xml:space="preserve"> </w:t>
            </w:r>
            <w:proofErr w:type="spellStart"/>
            <w:r>
              <w:rPr>
                <w:b w:val="0"/>
                <w:i w:val="0"/>
                <w:color w:val="000000"/>
                <w:sz w:val="20"/>
                <w:lang w:eastAsia="en-US"/>
              </w:rPr>
              <w:t>қызметшілер</w:t>
            </w:r>
            <w:proofErr w:type="spellEnd"/>
            <w:r>
              <w:rPr>
                <w:b w:val="0"/>
                <w:i w:val="0"/>
                <w:color w:val="000000"/>
                <w:sz w:val="20"/>
                <w:lang w:eastAsia="en-US"/>
              </w:rPr>
              <w:t xml:space="preserve"> </w:t>
            </w:r>
            <w:proofErr w:type="spellStart"/>
            <w:r>
              <w:rPr>
                <w:b w:val="0"/>
                <w:i w:val="0"/>
                <w:color w:val="000000"/>
                <w:sz w:val="20"/>
                <w:lang w:eastAsia="en-US"/>
              </w:rPr>
              <w:t>толтырады</w:t>
            </w:r>
            <w:proofErr w:type="spellEnd"/>
            <w:r>
              <w:rPr>
                <w:b w:val="0"/>
                <w:i w:val="0"/>
                <w:color w:val="000000"/>
                <w:sz w:val="20"/>
                <w:lang w:eastAsia="en-US"/>
              </w:rPr>
              <w:t>) /</w:t>
            </w:r>
            <w:r>
              <w:rPr>
                <w:b w:val="0"/>
                <w:i w:val="0"/>
                <w:lang w:eastAsia="en-US"/>
              </w:rPr>
              <w:br/>
            </w:r>
            <w:r>
              <w:rPr>
                <w:b w:val="0"/>
                <w:i w:val="0"/>
                <w:color w:val="000000"/>
                <w:sz w:val="20"/>
                <w:lang w:eastAsia="en-US"/>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lastRenderedPageBreak/>
              <w:br/>
            </w:r>
          </w:p>
        </w:tc>
      </w:tr>
      <w:tr w:rsidR="007F1B0A" w:rsidTr="007F1B0A">
        <w:trPr>
          <w:trHeight w:val="609"/>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lastRenderedPageBreak/>
              <w:br/>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ЕҢБЕК ЖОЛЫ/ТРУДОВАЯ ДЕЯТЕЛЬНОСТЬ</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Күні</w:t>
            </w:r>
            <w:proofErr w:type="spellEnd"/>
            <w:r>
              <w:rPr>
                <w:b w:val="0"/>
                <w:i w:val="0"/>
                <w:color w:val="000000"/>
                <w:sz w:val="20"/>
                <w:lang w:eastAsia="en-US"/>
              </w:rPr>
              <w:t xml:space="preserve"> / 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қызметі</w:t>
            </w:r>
            <w:proofErr w:type="spellEnd"/>
            <w:r>
              <w:rPr>
                <w:b w:val="0"/>
                <w:i w:val="0"/>
                <w:color w:val="000000"/>
                <w:sz w:val="20"/>
                <w:lang w:eastAsia="en-US"/>
              </w:rPr>
              <w:t xml:space="preserve">, </w:t>
            </w:r>
            <w:proofErr w:type="spellStart"/>
            <w:r>
              <w:rPr>
                <w:b w:val="0"/>
                <w:i w:val="0"/>
                <w:color w:val="000000"/>
                <w:sz w:val="20"/>
                <w:lang w:eastAsia="en-US"/>
              </w:rPr>
              <w:t>жұмыс</w:t>
            </w:r>
            <w:proofErr w:type="spellEnd"/>
            <w:r>
              <w:rPr>
                <w:b w:val="0"/>
                <w:i w:val="0"/>
                <w:color w:val="000000"/>
                <w:sz w:val="20"/>
                <w:lang w:eastAsia="en-US"/>
              </w:rPr>
              <w:t xml:space="preserve"> </w:t>
            </w:r>
            <w:proofErr w:type="spellStart"/>
            <w:r>
              <w:rPr>
                <w:b w:val="0"/>
                <w:i w:val="0"/>
                <w:color w:val="000000"/>
                <w:sz w:val="20"/>
                <w:lang w:eastAsia="en-US"/>
              </w:rPr>
              <w:t>орны</w:t>
            </w:r>
            <w:proofErr w:type="spellEnd"/>
            <w:r>
              <w:rPr>
                <w:b w:val="0"/>
                <w:i w:val="0"/>
                <w:color w:val="000000"/>
                <w:sz w:val="20"/>
                <w:lang w:eastAsia="en-US"/>
              </w:rPr>
              <w:t xml:space="preserve">, </w:t>
            </w:r>
            <w:proofErr w:type="spellStart"/>
            <w:r>
              <w:rPr>
                <w:b w:val="0"/>
                <w:i w:val="0"/>
                <w:color w:val="000000"/>
                <w:sz w:val="20"/>
                <w:lang w:eastAsia="en-US"/>
              </w:rPr>
              <w:t>мекеменің</w:t>
            </w:r>
            <w:proofErr w:type="spellEnd"/>
            <w:r>
              <w:rPr>
                <w:b w:val="0"/>
                <w:i w:val="0"/>
                <w:color w:val="000000"/>
                <w:sz w:val="20"/>
                <w:lang w:eastAsia="en-US"/>
              </w:rPr>
              <w:t xml:space="preserve"> </w:t>
            </w:r>
            <w:proofErr w:type="spellStart"/>
            <w:r>
              <w:rPr>
                <w:b w:val="0"/>
                <w:i w:val="0"/>
                <w:color w:val="000000"/>
                <w:sz w:val="20"/>
                <w:lang w:eastAsia="en-US"/>
              </w:rPr>
              <w:t>орналасқан</w:t>
            </w:r>
            <w:proofErr w:type="spellEnd"/>
            <w:r>
              <w:rPr>
                <w:b w:val="0"/>
                <w:i w:val="0"/>
                <w:color w:val="000000"/>
                <w:sz w:val="20"/>
                <w:lang w:eastAsia="en-US"/>
              </w:rPr>
              <w:t xml:space="preserve"> </w:t>
            </w:r>
            <w:proofErr w:type="spellStart"/>
            <w:r>
              <w:rPr>
                <w:b w:val="0"/>
                <w:i w:val="0"/>
                <w:color w:val="000000"/>
                <w:sz w:val="20"/>
                <w:lang w:eastAsia="en-US"/>
              </w:rPr>
              <w:t>жері</w:t>
            </w:r>
            <w:proofErr w:type="spellEnd"/>
            <w:r>
              <w:rPr>
                <w:b w:val="0"/>
                <w:i w:val="0"/>
                <w:color w:val="000000"/>
                <w:sz w:val="20"/>
                <w:lang w:eastAsia="en-US"/>
              </w:rPr>
              <w:t xml:space="preserve"> /</w:t>
            </w:r>
            <w:r>
              <w:rPr>
                <w:b w:val="0"/>
                <w:i w:val="0"/>
                <w:lang w:eastAsia="en-US"/>
              </w:rPr>
              <w:br/>
            </w:r>
            <w:r>
              <w:rPr>
                <w:b w:val="0"/>
                <w:i w:val="0"/>
                <w:color w:val="000000"/>
                <w:sz w:val="20"/>
                <w:lang w:eastAsia="en-US"/>
              </w:rPr>
              <w:t>должность*, место работы, местонахождение организации</w:t>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қабылданған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приема</w:t>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proofErr w:type="spellStart"/>
            <w:r>
              <w:rPr>
                <w:b w:val="0"/>
                <w:i w:val="0"/>
                <w:color w:val="000000"/>
                <w:sz w:val="20"/>
                <w:lang w:eastAsia="en-US"/>
              </w:rPr>
              <w:t>босатылған</w:t>
            </w:r>
            <w:proofErr w:type="spellEnd"/>
            <w:r>
              <w:rPr>
                <w:b w:val="0"/>
                <w:i w:val="0"/>
                <w:color w:val="000000"/>
                <w:sz w:val="20"/>
                <w:lang w:eastAsia="en-US"/>
              </w:rPr>
              <w:t xml:space="preserve"> /</w:t>
            </w:r>
            <w:r>
              <w:rPr>
                <w:b w:val="0"/>
                <w:i w:val="0"/>
                <w:lang w:eastAsia="en-US"/>
              </w:rPr>
              <w:br/>
            </w:r>
            <w:r>
              <w:rPr>
                <w:b w:val="0"/>
                <w:i w:val="0"/>
                <w:color w:val="000000"/>
                <w:sz w:val="20"/>
                <w:lang w:eastAsia="en-US"/>
              </w:rPr>
              <w:t>увольнения</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238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r>
      <w:tr w:rsidR="007F1B0A" w:rsidTr="007F1B0A">
        <w:trPr>
          <w:trHeight w:val="30"/>
        </w:trPr>
        <w:tc>
          <w:tcPr>
            <w:tcW w:w="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line="276" w:lineRule="auto"/>
              <w:jc w:val="both"/>
              <w:rPr>
                <w:b w:val="0"/>
                <w:i w:val="0"/>
                <w:lang w:eastAsia="en-US"/>
              </w:rPr>
            </w:pPr>
            <w:r>
              <w:rPr>
                <w:b w:val="0"/>
                <w:i w:val="0"/>
                <w:lang w:eastAsia="en-US"/>
              </w:rPr>
              <w:br/>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_____________________</w:t>
            </w:r>
            <w:r>
              <w:rPr>
                <w:b w:val="0"/>
                <w:i w:val="0"/>
                <w:lang w:eastAsia="en-US"/>
              </w:rPr>
              <w:br/>
            </w:r>
            <w:proofErr w:type="spellStart"/>
            <w:r>
              <w:rPr>
                <w:b w:val="0"/>
                <w:i w:val="0"/>
                <w:color w:val="000000"/>
                <w:sz w:val="20"/>
                <w:lang w:eastAsia="en-US"/>
              </w:rPr>
              <w:t>Кандидаттың</w:t>
            </w:r>
            <w:proofErr w:type="spellEnd"/>
            <w:r>
              <w:rPr>
                <w:b w:val="0"/>
                <w:i w:val="0"/>
                <w:color w:val="000000"/>
                <w:sz w:val="20"/>
                <w:lang w:eastAsia="en-US"/>
              </w:rPr>
              <w:t xml:space="preserve"> </w:t>
            </w:r>
            <w:proofErr w:type="spellStart"/>
            <w:r>
              <w:rPr>
                <w:b w:val="0"/>
                <w:i w:val="0"/>
                <w:color w:val="000000"/>
                <w:sz w:val="20"/>
                <w:lang w:eastAsia="en-US"/>
              </w:rPr>
              <w:t>қолы</w:t>
            </w:r>
            <w:proofErr w:type="spellEnd"/>
            <w:r>
              <w:rPr>
                <w:b w:val="0"/>
                <w:i w:val="0"/>
                <w:color w:val="000000"/>
                <w:sz w:val="20"/>
                <w:lang w:eastAsia="en-US"/>
              </w:rPr>
              <w:t xml:space="preserve"> /</w:t>
            </w:r>
            <w:r>
              <w:rPr>
                <w:b w:val="0"/>
                <w:i w:val="0"/>
                <w:lang w:eastAsia="en-US"/>
              </w:rPr>
              <w:br/>
            </w:r>
            <w:r>
              <w:rPr>
                <w:b w:val="0"/>
                <w:i w:val="0"/>
                <w:color w:val="000000"/>
                <w:sz w:val="20"/>
                <w:lang w:eastAsia="en-US"/>
              </w:rPr>
              <w:t>Подпись кандидата</w:t>
            </w:r>
          </w:p>
        </w:tc>
        <w:tc>
          <w:tcPr>
            <w:tcW w:w="1240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F1B0A" w:rsidRDefault="007F1B0A">
            <w:pPr>
              <w:spacing w:after="20" w:line="276" w:lineRule="auto"/>
              <w:ind w:left="20"/>
              <w:jc w:val="both"/>
              <w:rPr>
                <w:b w:val="0"/>
                <w:i w:val="0"/>
                <w:lang w:eastAsia="en-US"/>
              </w:rPr>
            </w:pPr>
            <w:r>
              <w:rPr>
                <w:b w:val="0"/>
                <w:i w:val="0"/>
                <w:color w:val="000000"/>
                <w:sz w:val="20"/>
                <w:lang w:eastAsia="en-US"/>
              </w:rPr>
              <w:t>_______________</w:t>
            </w:r>
            <w:r>
              <w:rPr>
                <w:b w:val="0"/>
                <w:i w:val="0"/>
                <w:lang w:eastAsia="en-US"/>
              </w:rPr>
              <w:br/>
            </w:r>
            <w:proofErr w:type="spellStart"/>
            <w:r>
              <w:rPr>
                <w:b w:val="0"/>
                <w:i w:val="0"/>
                <w:color w:val="000000"/>
                <w:sz w:val="20"/>
                <w:lang w:eastAsia="en-US"/>
              </w:rPr>
              <w:t>күні</w:t>
            </w:r>
            <w:proofErr w:type="spellEnd"/>
            <w:r>
              <w:rPr>
                <w:b w:val="0"/>
                <w:i w:val="0"/>
                <w:color w:val="000000"/>
                <w:sz w:val="20"/>
                <w:lang w:eastAsia="en-US"/>
              </w:rPr>
              <w:t xml:space="preserve"> / дата</w:t>
            </w:r>
          </w:p>
        </w:tc>
      </w:tr>
    </w:tbl>
    <w:p w:rsidR="007F1B0A" w:rsidRDefault="007F1B0A" w:rsidP="007F1B0A">
      <w:pPr>
        <w:tabs>
          <w:tab w:val="left" w:pos="1725"/>
          <w:tab w:val="center" w:pos="4677"/>
        </w:tabs>
        <w:jc w:val="left"/>
        <w:rPr>
          <w:b w:val="0"/>
          <w:i w:val="0"/>
          <w:color w:val="000000"/>
          <w:sz w:val="24"/>
          <w:szCs w:val="24"/>
          <w:lang w:val="kk-KZ"/>
        </w:rPr>
      </w:pPr>
    </w:p>
    <w:p w:rsidR="00254BD1" w:rsidRPr="00697928" w:rsidRDefault="00254BD1">
      <w:pPr>
        <w:jc w:val="both"/>
        <w:rPr>
          <w:b w:val="0"/>
          <w:i w:val="0"/>
          <w:sz w:val="24"/>
          <w:szCs w:val="24"/>
          <w:lang w:val="kk-KZ"/>
        </w:rPr>
      </w:pPr>
    </w:p>
    <w:sectPr w:rsidR="00254BD1" w:rsidRPr="00697928" w:rsidSect="00C570CE">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A29A6"/>
    <w:multiLevelType w:val="hybridMultilevel"/>
    <w:tmpl w:val="0B24C9F4"/>
    <w:lvl w:ilvl="0" w:tplc="1E0E8912">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347612D"/>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1586A75"/>
    <w:multiLevelType w:val="hybridMultilevel"/>
    <w:tmpl w:val="EBBE8614"/>
    <w:lvl w:ilvl="0" w:tplc="F4480A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3E3790"/>
    <w:multiLevelType w:val="hybridMultilevel"/>
    <w:tmpl w:val="4E22043C"/>
    <w:lvl w:ilvl="0" w:tplc="31AC04D8">
      <w:start w:val="1"/>
      <w:numFmt w:val="decimal"/>
      <w:lvlText w:val="%1."/>
      <w:lvlJc w:val="left"/>
      <w:pPr>
        <w:ind w:left="360"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9BB"/>
    <w:rsid w:val="00024078"/>
    <w:rsid w:val="000277B5"/>
    <w:rsid w:val="000B3FE0"/>
    <w:rsid w:val="001009BB"/>
    <w:rsid w:val="00122AE2"/>
    <w:rsid w:val="0012717B"/>
    <w:rsid w:val="00130275"/>
    <w:rsid w:val="00135E78"/>
    <w:rsid w:val="001B13FC"/>
    <w:rsid w:val="001E2BB1"/>
    <w:rsid w:val="0020449E"/>
    <w:rsid w:val="00254BD1"/>
    <w:rsid w:val="002B615F"/>
    <w:rsid w:val="002C69A8"/>
    <w:rsid w:val="002D7642"/>
    <w:rsid w:val="00302632"/>
    <w:rsid w:val="003B5E07"/>
    <w:rsid w:val="003E3D35"/>
    <w:rsid w:val="00444377"/>
    <w:rsid w:val="00502F54"/>
    <w:rsid w:val="00563229"/>
    <w:rsid w:val="00564EE4"/>
    <w:rsid w:val="005F32F4"/>
    <w:rsid w:val="00641E87"/>
    <w:rsid w:val="00697928"/>
    <w:rsid w:val="006A6255"/>
    <w:rsid w:val="006B7D93"/>
    <w:rsid w:val="006D3490"/>
    <w:rsid w:val="006E56FB"/>
    <w:rsid w:val="0070436B"/>
    <w:rsid w:val="007F1B0A"/>
    <w:rsid w:val="008132C1"/>
    <w:rsid w:val="00836E27"/>
    <w:rsid w:val="00873C6D"/>
    <w:rsid w:val="008A3ECF"/>
    <w:rsid w:val="008A4C22"/>
    <w:rsid w:val="00936EEE"/>
    <w:rsid w:val="00996228"/>
    <w:rsid w:val="00A0724A"/>
    <w:rsid w:val="00A130DB"/>
    <w:rsid w:val="00A228F2"/>
    <w:rsid w:val="00A66EF0"/>
    <w:rsid w:val="00A96891"/>
    <w:rsid w:val="00B2118F"/>
    <w:rsid w:val="00B35363"/>
    <w:rsid w:val="00B4666E"/>
    <w:rsid w:val="00B74F29"/>
    <w:rsid w:val="00BA2FFD"/>
    <w:rsid w:val="00C01D6E"/>
    <w:rsid w:val="00C126A3"/>
    <w:rsid w:val="00C570CE"/>
    <w:rsid w:val="00CA1440"/>
    <w:rsid w:val="00CC75F5"/>
    <w:rsid w:val="00D51B8C"/>
    <w:rsid w:val="00DD1857"/>
    <w:rsid w:val="00DE62EB"/>
    <w:rsid w:val="00DF569B"/>
    <w:rsid w:val="00E01C01"/>
    <w:rsid w:val="00E7277E"/>
    <w:rsid w:val="00ED6543"/>
    <w:rsid w:val="00F24A22"/>
    <w:rsid w:val="00F3558E"/>
    <w:rsid w:val="00FC47C5"/>
    <w:rsid w:val="00FE3D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92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6979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697928"/>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F24A22"/>
    <w:pPr>
      <w:keepNext/>
      <w:keepLines/>
      <w:spacing w:before="200"/>
      <w:outlineLvl w:val="5"/>
    </w:pPr>
    <w:rPr>
      <w:rFonts w:asciiTheme="majorHAnsi" w:eastAsiaTheme="majorEastAsia" w:hAnsiTheme="majorHAnsi" w:cstheme="majorBidi"/>
      <w:i w:val="0"/>
      <w:iCs w:val="0"/>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7928"/>
    <w:rPr>
      <w:rFonts w:asciiTheme="majorHAnsi" w:eastAsiaTheme="majorEastAsia" w:hAnsiTheme="majorHAnsi" w:cstheme="majorBidi"/>
      <w:b/>
      <w:bCs/>
      <w:i/>
      <w:iCs/>
      <w:color w:val="1F4D78" w:themeColor="accent1" w:themeShade="7F"/>
      <w:sz w:val="24"/>
      <w:szCs w:val="24"/>
      <w:lang w:eastAsia="ru-RU"/>
    </w:rPr>
  </w:style>
  <w:style w:type="paragraph" w:customStyle="1" w:styleId="a3">
    <w:name w:val="Готовый"/>
    <w:basedOn w:val="a"/>
    <w:rsid w:val="0069792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50">
    <w:name w:val="Заголовок 5 Знак"/>
    <w:basedOn w:val="a0"/>
    <w:link w:val="5"/>
    <w:uiPriority w:val="9"/>
    <w:semiHidden/>
    <w:rsid w:val="00697928"/>
    <w:rPr>
      <w:rFonts w:asciiTheme="majorHAnsi" w:eastAsiaTheme="majorEastAsia" w:hAnsiTheme="majorHAnsi" w:cstheme="majorBidi"/>
      <w:b/>
      <w:bCs/>
      <w:i/>
      <w:iCs/>
      <w:color w:val="2E74B5" w:themeColor="accent1" w:themeShade="BF"/>
      <w:sz w:val="28"/>
      <w:szCs w:val="28"/>
      <w:lang w:eastAsia="ru-RU"/>
    </w:rPr>
  </w:style>
  <w:style w:type="paragraph" w:styleId="a4">
    <w:name w:val="List Paragraph"/>
    <w:basedOn w:val="a"/>
    <w:uiPriority w:val="99"/>
    <w:qFormat/>
    <w:rsid w:val="00697928"/>
    <w:pPr>
      <w:ind w:left="720"/>
      <w:contextualSpacing/>
    </w:pPr>
  </w:style>
  <w:style w:type="paragraph" w:customStyle="1" w:styleId="Default">
    <w:name w:val="Default"/>
    <w:rsid w:val="0020449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E7277E"/>
    <w:rPr>
      <w:rFonts w:ascii="Segoe UI" w:hAnsi="Segoe UI" w:cs="Segoe UI"/>
      <w:sz w:val="18"/>
      <w:szCs w:val="18"/>
    </w:rPr>
  </w:style>
  <w:style w:type="character" w:customStyle="1" w:styleId="a6">
    <w:name w:val="Текст выноски Знак"/>
    <w:basedOn w:val="a0"/>
    <w:link w:val="a5"/>
    <w:uiPriority w:val="99"/>
    <w:semiHidden/>
    <w:rsid w:val="00E7277E"/>
    <w:rPr>
      <w:rFonts w:ascii="Segoe UI" w:eastAsia="Times New Roman" w:hAnsi="Segoe UI" w:cs="Segoe UI"/>
      <w:b/>
      <w:bCs/>
      <w:i/>
      <w:iCs/>
      <w:sz w:val="18"/>
      <w:szCs w:val="18"/>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A96891"/>
    <w:pPr>
      <w:widowControl/>
      <w:spacing w:before="100" w:beforeAutospacing="1" w:after="100" w:afterAutospacing="1"/>
      <w:jc w:val="left"/>
    </w:pPr>
    <w:rPr>
      <w:b w:val="0"/>
      <w:bCs w:val="0"/>
      <w:i w:val="0"/>
      <w:iCs w:val="0"/>
      <w:sz w:val="24"/>
      <w:szCs w:val="24"/>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A96891"/>
    <w:rPr>
      <w:rFonts w:ascii="Times New Roman" w:eastAsia="Times New Roman" w:hAnsi="Times New Roman" w:cs="Times New Roman"/>
      <w:sz w:val="24"/>
      <w:szCs w:val="24"/>
      <w:lang w:eastAsia="ru-RU"/>
    </w:rPr>
  </w:style>
  <w:style w:type="character" w:styleId="a9">
    <w:name w:val="Hyperlink"/>
    <w:basedOn w:val="a0"/>
    <w:uiPriority w:val="99"/>
    <w:unhideWhenUsed/>
    <w:rsid w:val="00302632"/>
    <w:rPr>
      <w:color w:val="0563C1" w:themeColor="hyperlink"/>
      <w:u w:val="single"/>
    </w:rPr>
  </w:style>
  <w:style w:type="paragraph" w:styleId="aa">
    <w:name w:val="Body Text"/>
    <w:basedOn w:val="a"/>
    <w:link w:val="ab"/>
    <w:unhideWhenUsed/>
    <w:rsid w:val="00D51B8C"/>
    <w:pPr>
      <w:widowControl/>
      <w:jc w:val="both"/>
    </w:pPr>
    <w:rPr>
      <w:b w:val="0"/>
      <w:i w:val="0"/>
      <w:iCs w:val="0"/>
      <w:sz w:val="24"/>
      <w:szCs w:val="24"/>
    </w:rPr>
  </w:style>
  <w:style w:type="character" w:customStyle="1" w:styleId="ab">
    <w:name w:val="Основной текст Знак"/>
    <w:basedOn w:val="a0"/>
    <w:link w:val="aa"/>
    <w:rsid w:val="00D51B8C"/>
    <w:rPr>
      <w:rFonts w:ascii="Times New Roman" w:eastAsia="Times New Roman" w:hAnsi="Times New Roman" w:cs="Times New Roman"/>
      <w:bCs/>
      <w:sz w:val="24"/>
      <w:szCs w:val="24"/>
      <w:lang w:eastAsia="ru-RU"/>
    </w:rPr>
  </w:style>
  <w:style w:type="paragraph" w:styleId="31">
    <w:name w:val="Body Text Indent 3"/>
    <w:basedOn w:val="a"/>
    <w:link w:val="32"/>
    <w:uiPriority w:val="99"/>
    <w:semiHidden/>
    <w:unhideWhenUsed/>
    <w:rsid w:val="00641E87"/>
    <w:pPr>
      <w:spacing w:after="120"/>
      <w:ind w:left="283"/>
    </w:pPr>
    <w:rPr>
      <w:sz w:val="16"/>
      <w:szCs w:val="16"/>
    </w:rPr>
  </w:style>
  <w:style w:type="character" w:customStyle="1" w:styleId="32">
    <w:name w:val="Основной текст с отступом 3 Знак"/>
    <w:basedOn w:val="a0"/>
    <w:link w:val="31"/>
    <w:rsid w:val="00641E87"/>
    <w:rPr>
      <w:rFonts w:ascii="Times New Roman" w:eastAsia="Times New Roman" w:hAnsi="Times New Roman" w:cs="Times New Roman"/>
      <w:b/>
      <w:bCs/>
      <w:i/>
      <w:iCs/>
      <w:sz w:val="16"/>
      <w:szCs w:val="16"/>
      <w:lang w:eastAsia="ru-RU"/>
    </w:rPr>
  </w:style>
  <w:style w:type="character" w:customStyle="1" w:styleId="60">
    <w:name w:val="Заголовок 6 Знак"/>
    <w:basedOn w:val="a0"/>
    <w:link w:val="6"/>
    <w:uiPriority w:val="9"/>
    <w:rsid w:val="00F24A22"/>
    <w:rPr>
      <w:rFonts w:asciiTheme="majorHAnsi" w:eastAsiaTheme="majorEastAsia" w:hAnsiTheme="majorHAnsi" w:cstheme="majorBidi"/>
      <w:b/>
      <w:bCs/>
      <w:color w:val="1F4D78"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2602</Words>
  <Characters>14833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Жасулан Жумабекович Жаксымбаев</cp:lastModifiedBy>
  <cp:revision>28</cp:revision>
  <cp:lastPrinted>2021-06-16T09:24:00Z</cp:lastPrinted>
  <dcterms:created xsi:type="dcterms:W3CDTF">2020-09-08T05:50:00Z</dcterms:created>
  <dcterms:modified xsi:type="dcterms:W3CDTF">2021-06-21T11:30:00Z</dcterms:modified>
</cp:coreProperties>
</file>