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ECD" w:rsidRDefault="00F76ECD" w:rsidP="00F76E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F76ECD" w:rsidRDefault="00F76ECD" w:rsidP="00F76EC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протоколу заседания конкурсной комиссии</w:t>
      </w:r>
    </w:p>
    <w:p w:rsidR="00F76ECD" w:rsidRDefault="00F76ECD" w:rsidP="00F76E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Департамента государственных </w:t>
      </w:r>
    </w:p>
    <w:p w:rsidR="00F76ECD" w:rsidRDefault="00F76ECD" w:rsidP="00F76E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доходов по городу Нур-Султану КГД МФ РК</w:t>
      </w:r>
    </w:p>
    <w:p w:rsidR="00F76ECD" w:rsidRDefault="00F76ECD" w:rsidP="00F76E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для проведения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общего конкурса</w:t>
      </w:r>
    </w:p>
    <w:p w:rsidR="00F76ECD" w:rsidRDefault="00F76ECD" w:rsidP="00F76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занятия вакантных и временно </w:t>
      </w:r>
    </w:p>
    <w:p w:rsidR="00F76ECD" w:rsidRDefault="00F76ECD" w:rsidP="00F76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вакантных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административных 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F76ECD" w:rsidRDefault="00F76ECD" w:rsidP="00F76EC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должност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корпуса «Б»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</w:p>
    <w:p w:rsidR="00F76ECD" w:rsidRDefault="00F76ECD" w:rsidP="00F76E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2/13 </w:t>
      </w:r>
      <w:r>
        <w:rPr>
          <w:rFonts w:ascii="Times New Roman" w:hAnsi="Times New Roman" w:cs="Times New Roman"/>
          <w:color w:val="000000"/>
          <w:sz w:val="24"/>
          <w:szCs w:val="24"/>
        </w:rPr>
        <w:t>от «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марта </w:t>
      </w:r>
      <w:r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76ECD" w:rsidRDefault="00F76ECD" w:rsidP="00F76ECD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F76ECD" w:rsidRDefault="00F76ECD" w:rsidP="00F76ECD">
      <w:pPr>
        <w:rPr>
          <w:lang w:val="kk-KZ"/>
        </w:rPr>
      </w:pPr>
    </w:p>
    <w:p w:rsidR="00F76ECD" w:rsidRDefault="00F76ECD" w:rsidP="00F76ECD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Список кандидатов,</w:t>
      </w:r>
    </w:p>
    <w:p w:rsidR="00F76ECD" w:rsidRDefault="00F76ECD" w:rsidP="00F76ECD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получивших положительное заключение конкурсной комиссии для проведения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общего конкурса </w:t>
      </w:r>
      <w:r>
        <w:rPr>
          <w:rFonts w:ascii="Times New Roman" w:hAnsi="Times New Roman" w:cs="Times New Roman"/>
          <w:b/>
          <w:bCs/>
          <w:sz w:val="24"/>
          <w:szCs w:val="24"/>
        </w:rPr>
        <w:t>для занятия вакантных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административных государственных должностей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корпуса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«Б»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Департамента государственных доходов по городу Нур-Султану  </w:t>
      </w:r>
      <w:r>
        <w:rPr>
          <w:rFonts w:ascii="Times New Roman" w:hAnsi="Times New Roman" w:cs="Times New Roman"/>
          <w:b/>
          <w:sz w:val="24"/>
          <w:szCs w:val="24"/>
        </w:rPr>
        <w:t>КГД МФ РК</w:t>
      </w:r>
    </w:p>
    <w:p w:rsidR="00F76ECD" w:rsidRDefault="00F76ECD" w:rsidP="00F76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1515"/>
        <w:gridCol w:w="7950"/>
      </w:tblGrid>
      <w:tr w:rsidR="00F76ECD" w:rsidTr="00F76ECD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CD" w:rsidRDefault="00F76E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CD" w:rsidRDefault="00F76EC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ФИО</w:t>
            </w:r>
          </w:p>
        </w:tc>
      </w:tr>
      <w:tr w:rsidR="00F76ECD" w:rsidTr="00F76ECD">
        <w:trPr>
          <w:trHeight w:val="63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CD" w:rsidRDefault="00F76ECD" w:rsidP="002F5357">
            <w:pPr>
              <w:pStyle w:val="a3"/>
              <w:numPr>
                <w:ilvl w:val="0"/>
                <w:numId w:val="1"/>
              </w:numPr>
              <w:spacing w:line="256" w:lineRule="auto"/>
              <w:jc w:val="both"/>
              <w:rPr>
                <w:i w:val="0"/>
                <w:sz w:val="24"/>
                <w:szCs w:val="24"/>
                <w:lang w:val="kk-KZ" w:eastAsia="en-US"/>
              </w:rPr>
            </w:pPr>
            <w:r>
              <w:rPr>
                <w:i w:val="0"/>
                <w:sz w:val="24"/>
                <w:szCs w:val="24"/>
                <w:lang w:val="kk-KZ" w:eastAsia="en-US"/>
              </w:rPr>
              <w:t>Ведущий</w:t>
            </w:r>
            <w:r>
              <w:rPr>
                <w:i w:val="0"/>
                <w:sz w:val="24"/>
                <w:szCs w:val="24"/>
                <w:lang w:eastAsia="en-US"/>
              </w:rPr>
              <w:t xml:space="preserve"> специалист таможенного поста </w:t>
            </w:r>
            <w:r>
              <w:rPr>
                <w:i w:val="0"/>
                <w:sz w:val="24"/>
                <w:szCs w:val="24"/>
                <w:lang w:val="kk-KZ" w:eastAsia="en-US"/>
              </w:rPr>
              <w:t>"Специальная экономическая зона "Астана-жана кала"</w:t>
            </w:r>
            <w:r>
              <w:rPr>
                <w:i w:val="0"/>
                <w:sz w:val="24"/>
                <w:szCs w:val="24"/>
                <w:lang w:eastAsia="en-US"/>
              </w:rPr>
              <w:t xml:space="preserve"> (на период отпуска по уходу за </w:t>
            </w:r>
            <w:proofErr w:type="spellStart"/>
            <w:r>
              <w:rPr>
                <w:i w:val="0"/>
                <w:sz w:val="24"/>
                <w:szCs w:val="24"/>
                <w:lang w:eastAsia="en-US"/>
              </w:rPr>
              <w:t>ребенком</w:t>
            </w:r>
            <w:proofErr w:type="spellEnd"/>
            <w:r>
              <w:rPr>
                <w:i w:val="0"/>
                <w:sz w:val="24"/>
                <w:szCs w:val="24"/>
                <w:lang w:eastAsia="en-US"/>
              </w:rPr>
              <w:t xml:space="preserve"> основного работника </w:t>
            </w:r>
            <w:r>
              <w:rPr>
                <w:i w:val="0"/>
                <w:sz w:val="24"/>
                <w:szCs w:val="24"/>
                <w:lang w:val="kk-KZ" w:eastAsia="en-US"/>
              </w:rPr>
              <w:t>Атыгаевой М.Т.</w:t>
            </w:r>
            <w:r>
              <w:rPr>
                <w:i w:val="0"/>
                <w:sz w:val="24"/>
                <w:szCs w:val="24"/>
                <w:lang w:eastAsia="en-US"/>
              </w:rPr>
              <w:t xml:space="preserve"> до 2</w:t>
            </w:r>
            <w:r>
              <w:rPr>
                <w:i w:val="0"/>
                <w:sz w:val="24"/>
                <w:szCs w:val="24"/>
                <w:lang w:val="kk-KZ" w:eastAsia="en-US"/>
              </w:rPr>
              <w:t>8</w:t>
            </w:r>
            <w:r>
              <w:rPr>
                <w:i w:val="0"/>
                <w:sz w:val="24"/>
                <w:szCs w:val="24"/>
                <w:lang w:eastAsia="en-US"/>
              </w:rPr>
              <w:t>.0</w:t>
            </w:r>
            <w:r>
              <w:rPr>
                <w:i w:val="0"/>
                <w:sz w:val="24"/>
                <w:szCs w:val="24"/>
                <w:lang w:val="kk-KZ" w:eastAsia="en-US"/>
              </w:rPr>
              <w:t>9</w:t>
            </w:r>
            <w:r>
              <w:rPr>
                <w:i w:val="0"/>
                <w:sz w:val="24"/>
                <w:szCs w:val="24"/>
                <w:lang w:eastAsia="en-US"/>
              </w:rPr>
              <w:t>.2023 года), категория С-О-</w:t>
            </w:r>
            <w:r>
              <w:rPr>
                <w:i w:val="0"/>
                <w:sz w:val="24"/>
                <w:szCs w:val="24"/>
                <w:lang w:val="kk-KZ" w:eastAsia="en-US"/>
              </w:rPr>
              <w:t>6</w:t>
            </w:r>
            <w:r>
              <w:rPr>
                <w:i w:val="0"/>
                <w:sz w:val="24"/>
                <w:szCs w:val="24"/>
                <w:lang w:eastAsia="en-US"/>
              </w:rPr>
              <w:t>, 1 единица</w:t>
            </w:r>
            <w:r>
              <w:rPr>
                <w:i w:val="0"/>
                <w:sz w:val="24"/>
                <w:szCs w:val="24"/>
                <w:lang w:val="kk-KZ" w:eastAsia="en-US"/>
              </w:rPr>
              <w:t>.</w:t>
            </w:r>
          </w:p>
          <w:p w:rsidR="00F76ECD" w:rsidRDefault="00F76ECD">
            <w:pPr>
              <w:pStyle w:val="a3"/>
              <w:spacing w:line="276" w:lineRule="auto"/>
              <w:rPr>
                <w:i w:val="0"/>
                <w:sz w:val="24"/>
                <w:szCs w:val="24"/>
                <w:lang w:val="kk-KZ" w:eastAsia="en-US"/>
              </w:rPr>
            </w:pPr>
          </w:p>
        </w:tc>
      </w:tr>
      <w:tr w:rsidR="00F76ECD" w:rsidTr="00F76ECD">
        <w:trPr>
          <w:trHeight w:val="67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CD" w:rsidRDefault="00F76EC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CD" w:rsidRDefault="00F76E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Қуандықұлы Серік</w:t>
            </w:r>
          </w:p>
        </w:tc>
      </w:tr>
    </w:tbl>
    <w:p w:rsidR="00F76ECD" w:rsidRDefault="00F76ECD" w:rsidP="00F76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ECD" w:rsidRDefault="00F76ECD" w:rsidP="00F76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76ECD" w:rsidRDefault="00F76ECD" w:rsidP="00F76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76ECD" w:rsidRDefault="00F76ECD" w:rsidP="00F76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76ECD" w:rsidRDefault="00F76ECD" w:rsidP="00F76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76ECD" w:rsidRDefault="00F76ECD" w:rsidP="00F76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76ECD" w:rsidRDefault="00F76ECD" w:rsidP="00F76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76ECD" w:rsidRDefault="00F76ECD" w:rsidP="00F76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76ECD" w:rsidRDefault="00F76ECD" w:rsidP="00F76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76ECD" w:rsidRDefault="00F76ECD" w:rsidP="00F76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76ECD" w:rsidRDefault="00F76ECD" w:rsidP="00F76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76ECD" w:rsidRDefault="00F76ECD" w:rsidP="00F76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76ECD" w:rsidRDefault="00F76ECD" w:rsidP="00F76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76ECD" w:rsidRDefault="00F76ECD" w:rsidP="00F76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76ECD" w:rsidRDefault="00F76ECD" w:rsidP="00F76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76ECD" w:rsidRDefault="00F76ECD" w:rsidP="00F76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76ECD" w:rsidRDefault="00F76ECD" w:rsidP="00F76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76ECD" w:rsidRDefault="00F76ECD" w:rsidP="00F76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76ECD" w:rsidRDefault="00F76ECD" w:rsidP="00F76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76ECD" w:rsidRDefault="00F76ECD" w:rsidP="00F76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76ECD" w:rsidRDefault="00F76ECD" w:rsidP="00F76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76ECD" w:rsidRDefault="00F76ECD" w:rsidP="00F76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76ECD" w:rsidRDefault="00F76ECD" w:rsidP="00F76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76ECD" w:rsidRDefault="00F76ECD" w:rsidP="00F76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72A44" w:rsidRDefault="00272A44">
      <w:bookmarkStart w:id="0" w:name="_GoBack"/>
      <w:bookmarkEnd w:id="0"/>
    </w:p>
    <w:sectPr w:rsidR="00272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A9692E"/>
    <w:multiLevelType w:val="hybridMultilevel"/>
    <w:tmpl w:val="AE78D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43"/>
    <w:rsid w:val="00272A44"/>
    <w:rsid w:val="005E4243"/>
    <w:rsid w:val="00F7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150B8-AE26-4D8C-8AAA-5CB0D4E5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ECD"/>
    <w:pPr>
      <w:spacing w:line="25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6EC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76EC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List Paragraph"/>
    <w:basedOn w:val="a"/>
    <w:uiPriority w:val="99"/>
    <w:qFormat/>
    <w:rsid w:val="00F76ECD"/>
    <w:pPr>
      <w:widowControl w:val="0"/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>SPecialiST RePack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Абылай Жагипарович Боранкулов</dc:creator>
  <cp:keywords/>
  <dc:description/>
  <cp:lastModifiedBy>Абылай Жагипарович Боранкулов</cp:lastModifiedBy>
  <cp:revision>3</cp:revision>
  <dcterms:created xsi:type="dcterms:W3CDTF">2021-03-17T12:14:00Z</dcterms:created>
  <dcterms:modified xsi:type="dcterms:W3CDTF">2021-03-17T12:14:00Z</dcterms:modified>
</cp:coreProperties>
</file>