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90E" w:rsidRPr="00577CF9" w:rsidRDefault="0014090E" w:rsidP="00810CA0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7C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Мусин </w:t>
      </w:r>
      <w:proofErr w:type="spellStart"/>
      <w:r w:rsidRPr="00577C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Муратбек</w:t>
      </w:r>
      <w:proofErr w:type="spellEnd"/>
      <w:r w:rsidRPr="00577C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proofErr w:type="spellStart"/>
      <w:r w:rsidRPr="00577C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Сайлаубекович</w:t>
      </w:r>
      <w:proofErr w:type="spellEnd"/>
    </w:p>
    <w:p w:rsidR="0014090E" w:rsidRPr="00577CF9" w:rsidRDefault="0014090E" w:rsidP="00810C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7C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руководителя Департамента государственных доходов по </w:t>
      </w:r>
      <w:r w:rsidR="0087551A" w:rsidRPr="00577C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городу </w:t>
      </w:r>
      <w:proofErr w:type="spellStart"/>
      <w:r w:rsidR="0087551A" w:rsidRPr="00577CF9">
        <w:rPr>
          <w:rFonts w:ascii="Times New Roman" w:eastAsia="Times New Roman" w:hAnsi="Times New Roman" w:cs="Times New Roman"/>
          <w:sz w:val="28"/>
          <w:szCs w:val="28"/>
          <w:lang w:eastAsia="ru-RU"/>
        </w:rPr>
        <w:t>Нур</w:t>
      </w:r>
      <w:proofErr w:type="spellEnd"/>
      <w:r w:rsidR="0087551A" w:rsidRPr="00577C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-Султану </w:t>
      </w:r>
      <w:r w:rsidRPr="00577C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Комитета государственных доходов Министерства финансов Республики Казахстан</w:t>
      </w:r>
    </w:p>
    <w:p w:rsidR="0014090E" w:rsidRPr="00577CF9" w:rsidRDefault="0014090E" w:rsidP="00810CA0">
      <w:pPr>
        <w:spacing w:line="240" w:lineRule="auto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7C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Общая информация, образование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Родился  30.11.1977г., Восточно-Казахстанская область,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Урджарский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район,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с</w:t>
      </w:r>
      <w:proofErr w:type="gram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.У</w:t>
      </w:r>
      <w:proofErr w:type="gram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рджар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.</w:t>
      </w:r>
    </w:p>
    <w:p w:rsidR="0014090E" w:rsidRPr="00810CA0" w:rsidRDefault="0014090E" w:rsidP="00810CA0">
      <w:pPr>
        <w:spacing w:after="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Образование высшее, в 1999 году окончил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Семейский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университет, в 2005 году – Центрально-Азиатский университет.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Награжден нагрудным знаком «Отличник финансовой службы».</w:t>
      </w:r>
    </w:p>
    <w:p w:rsidR="0014090E" w:rsidRPr="00577CF9" w:rsidRDefault="0014090E" w:rsidP="00810CA0">
      <w:pPr>
        <w:spacing w:line="240" w:lineRule="auto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577C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Карьера</w:t>
      </w:r>
    </w:p>
    <w:bookmarkEnd w:id="0"/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Трудовую деятельность в налоговых органах начал в 1999 году с должности старшего налогового инспектора сектора по работе с физическими лицами, старшего инспектора отдела аудита и взимания Налогового комитета по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Жарминскому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району Семипалатинской области.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С мая 2002 года руководитель отдела аудита Налогового Комитета по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Жарминскому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району.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С августа 2005 года начальник отдела </w:t>
      </w:r>
      <w:proofErr w:type="spellStart"/>
      <w:proofErr w:type="gram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отдела</w:t>
      </w:r>
      <w:proofErr w:type="spellEnd"/>
      <w:proofErr w:type="gram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аудита юридических лиц Налогового Комитета Восточно-Казахстанской области.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С апреля 2007 года заместитель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предстедателя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Налогового Комитета по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г</w:t>
      </w:r>
      <w:proofErr w:type="gram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.У</w:t>
      </w:r>
      <w:proofErr w:type="gram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сть-Каменогорск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Налогового Комитета по Восточно-Казахстанской области.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С мая 2008 года начальник Налогового управления по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Урджарскому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району Налогового Департамента по Восточно-Казахстанской области.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С апреля 2011 года начальник управления налогового аудита Налогового Департамента по Восточно-Казахстанской области.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С декабря 2012 года начальник управления налогового аудита Налогового Департамента по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г</w:t>
      </w:r>
      <w:proofErr w:type="gram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.А</w:t>
      </w:r>
      <w:proofErr w:type="gram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стана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С ноября 2014 года руководитель управления камерального контроля Департамента государственных доходов по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г</w:t>
      </w:r>
      <w:proofErr w:type="gram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.А</w:t>
      </w:r>
      <w:proofErr w:type="gram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стана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Комитета государственных доходов Министерства финансов РК.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С мая 2016 года руководитель управления </w:t>
      </w:r>
      <w:proofErr w:type="gram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аудита Департамента налогового контроля Комитета государственных доходов Министерства финансов</w:t>
      </w:r>
      <w:proofErr w:type="gram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РК.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С марта 2019 года руководитель управления налогового </w:t>
      </w:r>
      <w:proofErr w:type="gram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аудита Департамента аудита Комитета государственных доходов Министерства финансов</w:t>
      </w:r>
      <w:proofErr w:type="gram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РК.</w:t>
      </w:r>
    </w:p>
    <w:p w:rsidR="0014090E" w:rsidRPr="00810CA0" w:rsidRDefault="0014090E" w:rsidP="00810CA0">
      <w:pPr>
        <w:spacing w:after="240" w:line="240" w:lineRule="auto"/>
        <w:jc w:val="both"/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lastRenderedPageBreak/>
        <w:t xml:space="preserve">С августа 2019 года заместитель руководителя Департамента государственных доходов по </w:t>
      </w:r>
      <w:proofErr w:type="spell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Акмолинской</w:t>
      </w:r>
      <w:proofErr w:type="spell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области </w:t>
      </w:r>
      <w:proofErr w:type="gramStart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Комитета государственных доходов Министерства финансов Республики</w:t>
      </w:r>
      <w:proofErr w:type="gramEnd"/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Казахстан.</w:t>
      </w:r>
    </w:p>
    <w:p w:rsidR="001726F4" w:rsidRPr="001726F4" w:rsidRDefault="001726F4" w:rsidP="00810CA0">
      <w:pPr>
        <w:spacing w:after="240" w:line="240" w:lineRule="auto"/>
        <w:jc w:val="both"/>
        <w:rPr>
          <w:rFonts w:ascii="Arial" w:eastAsia="Times New Roman" w:hAnsi="Arial" w:cs="Arial"/>
          <w:color w:val="151515"/>
          <w:sz w:val="24"/>
          <w:szCs w:val="24"/>
          <w:lang w:val="kk-KZ" w:eastAsia="ru-RU"/>
        </w:rPr>
      </w:pP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  <w:t>С 27 октября текущего</w:t>
      </w:r>
      <w:r w:rsidR="00577CF9"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  <w:t xml:space="preserve"> года </w:t>
      </w: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  <w:t xml:space="preserve"> работает в должности </w:t>
      </w: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заместитель руководителя Департамента государственных доходов по </w:t>
      </w: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val="kk-KZ" w:eastAsia="ru-RU"/>
        </w:rPr>
        <w:t>городу Нур-Султан</w:t>
      </w:r>
      <w:r w:rsidRPr="00810CA0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Комитета государственных доходов Министерства финансов Республики Казахстан</w:t>
      </w:r>
    </w:p>
    <w:p w:rsidR="00A15709" w:rsidRPr="00577CF9" w:rsidRDefault="00577CF9">
      <w:pPr>
        <w:rPr>
          <w:rFonts w:ascii="Arial" w:hAnsi="Arial" w:cs="Arial"/>
          <w:color w:val="1565C0"/>
          <w:u w:val="single"/>
          <w:shd w:val="clear" w:color="auto" w:fill="FFFFFF"/>
          <w:lang w:val="kk-KZ"/>
        </w:rPr>
      </w:pPr>
      <w:hyperlink r:id="rId5" w:history="1">
        <w:r w:rsidR="009F4DDD" w:rsidRPr="00577CF9">
          <w:rPr>
            <w:rStyle w:val="a4"/>
            <w:rFonts w:ascii="Arial" w:hAnsi="Arial" w:cs="Arial"/>
            <w:shd w:val="clear" w:color="auto" w:fill="FFFFFF"/>
            <w:lang w:val="kk-KZ"/>
          </w:rPr>
          <w:t>m.musin@kgd.gov.kz</w:t>
        </w:r>
      </w:hyperlink>
    </w:p>
    <w:p w:rsidR="00991A9B" w:rsidRPr="00991A9B" w:rsidRDefault="009F4DDD" w:rsidP="001726F4">
      <w:pPr>
        <w:pStyle w:val="a7"/>
        <w:rPr>
          <w:rFonts w:ascii="Times New Roman" w:eastAsia="Times New Roman" w:hAnsi="Times New Roman" w:cs="Times New Roman"/>
          <w:color w:val="202124"/>
          <w:sz w:val="28"/>
          <w:szCs w:val="28"/>
          <w:lang w:val="kk-KZ" w:eastAsia="ru-RU"/>
        </w:rPr>
      </w:pPr>
      <w:r w:rsidRPr="00991A9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687A5E1" wp14:editId="1CF35F10">
            <wp:extent cx="5940425" cy="6374227"/>
            <wp:effectExtent l="0" t="0" r="3175" b="7620"/>
            <wp:docPr id="1" name="Рисунок 1" descr="https://www.gov.kz/uploads/2020/12/21/19953ed280194e46e84420b078cb6cf9_1280x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gov.kz/uploads/2020/12/21/19953ed280194e46e84420b078cb6cf9_1280x72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374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1A9B" w:rsidRPr="00577CF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991A9B" w:rsidRDefault="00991A9B" w:rsidP="00991A9B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</w:p>
    <w:p w:rsidR="00577CF9" w:rsidRDefault="00577CF9" w:rsidP="00991A9B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</w:p>
    <w:p w:rsidR="00577CF9" w:rsidRDefault="00577CF9" w:rsidP="00991A9B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</w:p>
    <w:p w:rsidR="00577CF9" w:rsidRDefault="00577CF9" w:rsidP="00991A9B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77CF9">
        <w:rPr>
          <w:rFonts w:ascii="Times New Roman" w:hAnsi="Times New Roman" w:cs="Times New Roman"/>
          <w:b/>
          <w:sz w:val="28"/>
          <w:szCs w:val="28"/>
          <w:lang w:val="kk-KZ"/>
        </w:rPr>
        <w:lastRenderedPageBreak/>
        <w:t>Мұратбек Сайлаубекұлы Мусин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Қазақстан Республикасы Қаржы министрлігінің Мемлекеттік кірістер комитеті Нұрсұлтан қаласы бойынша Мемлекеттік кірістер департаменті басшысының орынбасары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77CF9">
        <w:rPr>
          <w:rFonts w:ascii="Times New Roman" w:hAnsi="Times New Roman" w:cs="Times New Roman"/>
          <w:b/>
          <w:sz w:val="28"/>
          <w:szCs w:val="28"/>
          <w:lang w:val="kk-KZ"/>
        </w:rPr>
        <w:t>Жалпы ақпарат, білім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30.11.1977 жылы Шығыс Қазақстан облысы, Үржар ауданы, Үржар ауылында дүниеге келген.</w:t>
      </w:r>
    </w:p>
    <w:p w:rsid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Білімі жоғары, 1999 жылы Семей университетін, 2005 жылы Орталық Азия университетін бітірген.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"Қаржы қызметінің үздігі"төсбелгісімен марапатталған.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77CF9">
        <w:rPr>
          <w:rFonts w:ascii="Times New Roman" w:hAnsi="Times New Roman" w:cs="Times New Roman"/>
          <w:b/>
          <w:sz w:val="28"/>
          <w:szCs w:val="28"/>
          <w:lang w:val="kk-KZ"/>
        </w:rPr>
        <w:t>Мансап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Салық органдарындағы еңбек жолын 1999 жылы Семей облысының Жарма ауданы бойынша Салық комитетінің жеке тұлғалармен жұмыс жөніндегі секторының аға салық инспекторы, аудит және өндіріп алу бөлімінің аға инспекторы лауазымынан бастады.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2002 жылдың мамыр айынан Жарма ауданы бойынша Салық комитетінің аудит бөлімінің басшысы.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2005 жылдың тамыз айынан бастап Шығыс қазақстан облысы Салық комитетінің заңды тұлғалар аудиті бөлімінің бастығы.</w:t>
      </w:r>
    </w:p>
    <w:p w:rsid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2007 жылдың сәуірінен Шығыс қазақстан облысы бойынша Салық комитетінің Өскемен қаласы бойынша Салық комитеті төрағасының орынбасары.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2008 жылдың мамыр айынан Шығыс қазақстан облысы бойынша Салық департаментінің Үржар ауданы бойынша Салық басқармасының бастығы.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2011 жылдың сәуір айынан бастап Шығыс қазақстан облысы бойынша Салық департаменті салық аудиті басқармасының бастығы.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2012 жылғы желтоқсаннан бастап Астана қаласы бойынша Салық департаментінің салық аудиті басқармасының бастығы.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2014 жылдың қараша айынан бастап ҚР Қаржы министрлігі Мемлекеттік кірістер комитеті Астана қаласы бойынша Мемлекеттік кірістер департаменті камералдық бақылау басқармасының басшысы.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2016 жылдың мамыр айынан бастап ҚР Қаржы министрлігі Мемлекеттік кірістер комитеті Салықтық бақылау департаменті Аудит басқармасының басшысы.</w:t>
      </w:r>
    </w:p>
    <w:p w:rsid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2019 жылдың наурыз айынан бастап ҚР Қаржы министрлігі Мемлекеттік кірістер комитетінің аудит департаменті салық аудиті басқармасының басшысы.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2019 жылдың тамыз айынан бастап Қазақстан Республикасы Қаржы министрлігінің Мемлекеттік кірістер комитеті Ақмола облысы бойынша Мемлекеттік кірістер департаменті басшысының орынбасары.</w:t>
      </w:r>
    </w:p>
    <w:p w:rsidR="00577CF9" w:rsidRPr="00577CF9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</w:t>
      </w:r>
      <w:r w:rsidRPr="00577CF9">
        <w:rPr>
          <w:rFonts w:ascii="Times New Roman" w:hAnsi="Times New Roman" w:cs="Times New Roman"/>
          <w:sz w:val="28"/>
          <w:szCs w:val="28"/>
          <w:lang w:val="kk-KZ"/>
        </w:rPr>
        <w:t>Ағымдағы жылдың 27 қазанынан бастап Қазақстан Республикасы Қаржы министрлігінің Мемлекеттік кірістер комитеті Нұр-сұлтан қаласы бойынша Мемлекеттік кірістер департаменті басшысының орынбасары лауазымында жұмыс істейді</w:t>
      </w:r>
    </w:p>
    <w:p w:rsidR="00577CF9" w:rsidRPr="00991A9B" w:rsidRDefault="00577CF9" w:rsidP="00577CF9">
      <w:pPr>
        <w:pStyle w:val="a7"/>
        <w:rPr>
          <w:rFonts w:ascii="Times New Roman" w:hAnsi="Times New Roman" w:cs="Times New Roman"/>
          <w:sz w:val="28"/>
          <w:szCs w:val="28"/>
          <w:lang w:val="kk-KZ"/>
        </w:rPr>
      </w:pPr>
      <w:r w:rsidRPr="00577CF9">
        <w:rPr>
          <w:rFonts w:ascii="Times New Roman" w:hAnsi="Times New Roman" w:cs="Times New Roman"/>
          <w:sz w:val="28"/>
          <w:szCs w:val="28"/>
          <w:lang w:val="kk-KZ"/>
        </w:rPr>
        <w:t>m.musin@kgd.gov.kz</w:t>
      </w:r>
    </w:p>
    <w:sectPr w:rsidR="00577CF9" w:rsidRPr="00991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90E"/>
    <w:rsid w:val="0014090E"/>
    <w:rsid w:val="001726F4"/>
    <w:rsid w:val="00577CF9"/>
    <w:rsid w:val="00810CA0"/>
    <w:rsid w:val="0087551A"/>
    <w:rsid w:val="00991A9B"/>
    <w:rsid w:val="009F4DDD"/>
    <w:rsid w:val="00A15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409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4090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d-none">
    <w:name w:val="d-none"/>
    <w:basedOn w:val="a"/>
    <w:rsid w:val="00140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140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F4DDD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F4D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DDD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991A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91A9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991A9B"/>
  </w:style>
  <w:style w:type="paragraph" w:styleId="a7">
    <w:name w:val="No Spacing"/>
    <w:uiPriority w:val="1"/>
    <w:qFormat/>
    <w:rsid w:val="00991A9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409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4090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d-none">
    <w:name w:val="d-none"/>
    <w:basedOn w:val="a"/>
    <w:rsid w:val="00140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140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F4DDD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F4D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DDD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991A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91A9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991A9B"/>
  </w:style>
  <w:style w:type="paragraph" w:styleId="a7">
    <w:name w:val="No Spacing"/>
    <w:uiPriority w:val="1"/>
    <w:qFormat/>
    <w:rsid w:val="00991A9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453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33305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0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74231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037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mailto:m.musin@kgd.gov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697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Алмагуль Алмабек</dc:creator>
  <cp:lastModifiedBy>Алмагуль Алмабек</cp:lastModifiedBy>
  <cp:revision>10</cp:revision>
  <dcterms:created xsi:type="dcterms:W3CDTF">2021-10-28T05:36:00Z</dcterms:created>
  <dcterms:modified xsi:type="dcterms:W3CDTF">2021-11-04T13:01:00Z</dcterms:modified>
</cp:coreProperties>
</file>