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EB" w:rsidRPr="00E668B6" w:rsidRDefault="006D77EB" w:rsidP="00166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әңгімелесуге жіберілетін қатысушылар туралы</w:t>
      </w:r>
    </w:p>
    <w:p w:rsidR="006D77EB" w:rsidRPr="00E668B6" w:rsidRDefault="001663A7" w:rsidP="00166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                                                                  </w:t>
      </w:r>
      <w:r w:rsidR="006D77EB"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544"/>
        <w:gridCol w:w="1417"/>
        <w:gridCol w:w="1985"/>
      </w:tblGrid>
      <w:tr w:rsidR="006D77EB" w:rsidRPr="00E668B6" w:rsidTr="00B02321">
        <w:tc>
          <w:tcPr>
            <w:tcW w:w="426" w:type="dxa"/>
            <w:vAlign w:val="center"/>
          </w:tcPr>
          <w:p w:rsidR="006D77EB" w:rsidRPr="00E668B6" w:rsidRDefault="006D77EB" w:rsidP="00ED0873">
            <w:pPr>
              <w:jc w:val="center"/>
              <w:rPr>
                <w:rFonts w:ascii="Times New Roman" w:hAnsi="Times New Roman"/>
                <w:b/>
              </w:rPr>
            </w:pPr>
            <w:r w:rsidRPr="00E668B6">
              <w:rPr>
                <w:rFonts w:ascii="Times New Roman" w:eastAsia="Segoe UI Symbol" w:hAnsi="Times New Roman"/>
                <w:b/>
                <w:color w:val="000000"/>
              </w:rPr>
              <w:t>№</w:t>
            </w:r>
          </w:p>
        </w:tc>
        <w:tc>
          <w:tcPr>
            <w:tcW w:w="3119" w:type="dxa"/>
          </w:tcPr>
          <w:p w:rsidR="006D77EB" w:rsidRPr="00153062" w:rsidRDefault="006D77EB" w:rsidP="00ED08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3062">
              <w:rPr>
                <w:rFonts w:ascii="Times New Roman" w:hAnsi="Times New Roman"/>
                <w:b/>
              </w:rPr>
              <w:t>Лауазым</w:t>
            </w:r>
            <w:proofErr w:type="spellEnd"/>
          </w:p>
        </w:tc>
        <w:tc>
          <w:tcPr>
            <w:tcW w:w="3544" w:type="dxa"/>
          </w:tcPr>
          <w:p w:rsidR="006D77EB" w:rsidRPr="00153062" w:rsidRDefault="006D77EB" w:rsidP="00ED0873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3062">
              <w:rPr>
                <w:rFonts w:ascii="Times New Roman" w:hAnsi="Times New Roman"/>
                <w:b/>
              </w:rPr>
              <w:t>Кандидаттың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3062">
              <w:rPr>
                <w:rFonts w:ascii="Times New Roman" w:hAnsi="Times New Roman"/>
                <w:b/>
              </w:rPr>
              <w:t>тегі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аты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53062">
              <w:rPr>
                <w:rFonts w:ascii="Times New Roman" w:hAnsi="Times New Roman"/>
                <w:b/>
              </w:rPr>
              <w:t>әкесінің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аты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(бар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болған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жағдайда</w:t>
            </w:r>
            <w:proofErr w:type="spellEnd"/>
            <w:r w:rsidRPr="001530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</w:tcPr>
          <w:p w:rsidR="006D77EB" w:rsidRPr="00153062" w:rsidRDefault="006D77EB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Шешім</w:t>
            </w:r>
          </w:p>
          <w:p w:rsidR="006D77EB" w:rsidRPr="00153062" w:rsidRDefault="006D77EB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жіберілді</w:t>
            </w:r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 /</w:t>
            </w:r>
            <w:proofErr w:type="gramEnd"/>
          </w:p>
          <w:p w:rsidR="006D77EB" w:rsidRPr="00153062" w:rsidRDefault="006D77EB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жіберілмеді</w:t>
            </w: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)</w:t>
            </w:r>
          </w:p>
        </w:tc>
        <w:tc>
          <w:tcPr>
            <w:tcW w:w="1985" w:type="dxa"/>
          </w:tcPr>
          <w:p w:rsidR="006D77EB" w:rsidRPr="00153062" w:rsidRDefault="006D77EB" w:rsidP="00ED087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Жіберілмеу себебі</w:t>
            </w:r>
          </w:p>
        </w:tc>
      </w:tr>
      <w:tr w:rsidR="00B02321" w:rsidRPr="00B02321" w:rsidTr="00B02321">
        <w:trPr>
          <w:trHeight w:val="1511"/>
        </w:trPr>
        <w:tc>
          <w:tcPr>
            <w:tcW w:w="426" w:type="dxa"/>
            <w:vAlign w:val="center"/>
          </w:tcPr>
          <w:p w:rsidR="00B02321" w:rsidRPr="00E668B6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3119" w:type="dxa"/>
            <w:vAlign w:val="center"/>
          </w:tcPr>
          <w:p w:rsidR="00B02321" w:rsidRPr="00153062" w:rsidRDefault="00B02321" w:rsidP="00B0232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 xml:space="preserve">Өндірістік емес төлемдер бөлімінің жетекші маманы (негізгі қызметкердің бала күтуге арналған демалысы </w:t>
            </w:r>
            <w:r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кезеңіне 10.02.2024 жылға дейін</w:t>
            </w: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), С-R-5 санаты, 1 бірлік.</w:t>
            </w:r>
          </w:p>
        </w:tc>
        <w:tc>
          <w:tcPr>
            <w:tcW w:w="3544" w:type="dxa"/>
            <w:vAlign w:val="center"/>
          </w:tcPr>
          <w:p w:rsidR="00B02321" w:rsidRPr="007B2020" w:rsidRDefault="00B02321" w:rsidP="00B02321">
            <w:pPr>
              <w:pStyle w:val="a5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B02321" w:rsidRPr="007B2020" w:rsidRDefault="00B02321" w:rsidP="00B02321">
            <w:pPr>
              <w:pStyle w:val="a5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7B2020">
              <w:rPr>
                <w:rFonts w:ascii="Times New Roman" w:hAnsi="Times New Roman"/>
                <w:bCs/>
                <w:lang w:val="kk-KZ"/>
              </w:rPr>
              <w:t>Ажигулов Даулет Алишерович</w:t>
            </w:r>
          </w:p>
          <w:p w:rsidR="00B02321" w:rsidRPr="007B2020" w:rsidRDefault="00B02321" w:rsidP="00B02321">
            <w:pPr>
              <w:pStyle w:val="a5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1417" w:type="dxa"/>
            <w:vAlign w:val="center"/>
          </w:tcPr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B02321" w:rsidRPr="00153062" w:rsidRDefault="003E6A4A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</w:t>
            </w:r>
            <w:r w:rsidR="00B02321">
              <w:rPr>
                <w:rFonts w:ascii="Times New Roman" w:eastAsia="Times New Roman" w:hAnsi="Times New Roman"/>
                <w:color w:val="000000"/>
                <w:lang w:val="kk-KZ" w:eastAsia="ja-JP"/>
              </w:rPr>
              <w:t>іберілді</w:t>
            </w:r>
          </w:p>
        </w:tc>
        <w:tc>
          <w:tcPr>
            <w:tcW w:w="1985" w:type="dxa"/>
          </w:tcPr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B02321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B02321" w:rsidRPr="00153062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B02321" w:rsidRPr="00B02321" w:rsidTr="00B02321">
        <w:trPr>
          <w:trHeight w:val="1128"/>
        </w:trPr>
        <w:tc>
          <w:tcPr>
            <w:tcW w:w="426" w:type="dxa"/>
            <w:vAlign w:val="center"/>
          </w:tcPr>
          <w:p w:rsidR="00B02321" w:rsidRPr="00E668B6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3119" w:type="dxa"/>
            <w:vAlign w:val="center"/>
          </w:tcPr>
          <w:p w:rsidR="00B02321" w:rsidRPr="00153062" w:rsidRDefault="00B02321" w:rsidP="00B0232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B02321">
              <w:rPr>
                <w:rFonts w:ascii="Times New Roman" w:hAnsi="Times New Roman"/>
                <w:b/>
                <w:color w:val="000000"/>
                <w:lang w:val="kk-KZ"/>
              </w:rPr>
              <w:t>"Салық төлеушілердің ақпараттарын қабылдау мен өңдеу және салықтық тіркеу орталығы" бөлімінің жетекші маманы (1-бірлік негізгі қызметкердің бала күтуге арналған демалысы к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езеңіне 26.03.2024 жылға дейін</w:t>
            </w:r>
            <w:r w:rsidRPr="00B02321">
              <w:rPr>
                <w:rFonts w:ascii="Times New Roman" w:hAnsi="Times New Roman"/>
                <w:b/>
                <w:color w:val="000000"/>
                <w:lang w:val="kk-KZ"/>
              </w:rPr>
              <w:t>, 1-бірлік – тұрақты), С-R-5 санаты, 2 бірлік.</w:t>
            </w:r>
          </w:p>
        </w:tc>
        <w:tc>
          <w:tcPr>
            <w:tcW w:w="3544" w:type="dxa"/>
            <w:vAlign w:val="center"/>
          </w:tcPr>
          <w:p w:rsidR="00B02321" w:rsidRPr="007B2020" w:rsidRDefault="00B02321" w:rsidP="00B02321">
            <w:pPr>
              <w:pStyle w:val="a5"/>
              <w:numPr>
                <w:ilvl w:val="0"/>
                <w:numId w:val="1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B02321" w:rsidRPr="007B2020" w:rsidRDefault="00B02321" w:rsidP="00B02321">
            <w:pPr>
              <w:pStyle w:val="a5"/>
              <w:numPr>
                <w:ilvl w:val="0"/>
                <w:numId w:val="1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Ажигулов Даулет Алишерович</w:t>
            </w:r>
          </w:p>
          <w:p w:rsidR="00B02321" w:rsidRPr="00153062" w:rsidRDefault="00B02321" w:rsidP="008B7B3E">
            <w:pPr>
              <w:pStyle w:val="a5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E6A4A" w:rsidRDefault="003E6A4A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3E6A4A" w:rsidRDefault="003E6A4A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B02321" w:rsidRPr="00153062" w:rsidRDefault="00B02321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985" w:type="dxa"/>
          </w:tcPr>
          <w:p w:rsidR="00B02321" w:rsidRPr="00153062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B02321" w:rsidRPr="00B02321" w:rsidTr="00B02321">
        <w:trPr>
          <w:trHeight w:val="1651"/>
        </w:trPr>
        <w:tc>
          <w:tcPr>
            <w:tcW w:w="426" w:type="dxa"/>
            <w:vAlign w:val="center"/>
          </w:tcPr>
          <w:p w:rsidR="00B02321" w:rsidRPr="00E668B6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119" w:type="dxa"/>
            <w:vAlign w:val="center"/>
          </w:tcPr>
          <w:p w:rsidR="00B02321" w:rsidRPr="00153062" w:rsidRDefault="00B02321" w:rsidP="00B0232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Жеке тұлғаларды  әкімшілендіру бөлімінің жетекші маманы (негізгі қызметкердің бала күтуге арналған демалысы кезеңіне 26.07.2022 жылға дейін), С-R-5 санаты, 1 бірлік.</w:t>
            </w:r>
          </w:p>
        </w:tc>
        <w:tc>
          <w:tcPr>
            <w:tcW w:w="3544" w:type="dxa"/>
            <w:vAlign w:val="center"/>
          </w:tcPr>
          <w:p w:rsidR="00B02321" w:rsidRPr="007B2020" w:rsidRDefault="00B02321" w:rsidP="00B02321">
            <w:pPr>
              <w:pStyle w:val="a5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B02321" w:rsidRPr="007B2020" w:rsidRDefault="00B02321" w:rsidP="00B02321">
            <w:pPr>
              <w:pStyle w:val="a5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1417" w:type="dxa"/>
            <w:vAlign w:val="center"/>
          </w:tcPr>
          <w:p w:rsidR="003E6A4A" w:rsidRDefault="003E6A4A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3E6A4A" w:rsidRDefault="003E6A4A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B02321" w:rsidRPr="00153062" w:rsidRDefault="00B02321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985" w:type="dxa"/>
          </w:tcPr>
          <w:p w:rsidR="00B02321" w:rsidRPr="00153062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B02321" w:rsidRPr="00B02321" w:rsidTr="00B02321">
        <w:trPr>
          <w:trHeight w:val="981"/>
        </w:trPr>
        <w:tc>
          <w:tcPr>
            <w:tcW w:w="426" w:type="dxa"/>
            <w:vAlign w:val="center"/>
          </w:tcPr>
          <w:p w:rsidR="00B02321" w:rsidRPr="00E668B6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119" w:type="dxa"/>
            <w:vAlign w:val="center"/>
          </w:tcPr>
          <w:p w:rsidR="00B02321" w:rsidRPr="00153062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Жанама салықтарды әкімшілендіру бөлімінің жетекші маманы, С-R-5 санаты, 1 бірлік.</w:t>
            </w:r>
          </w:p>
        </w:tc>
        <w:tc>
          <w:tcPr>
            <w:tcW w:w="3544" w:type="dxa"/>
            <w:vAlign w:val="center"/>
          </w:tcPr>
          <w:p w:rsidR="00B02321" w:rsidRPr="007B2020" w:rsidRDefault="00B02321" w:rsidP="00B02321">
            <w:pPr>
              <w:pStyle w:val="a5"/>
              <w:numPr>
                <w:ilvl w:val="0"/>
                <w:numId w:val="1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B02321" w:rsidRPr="007B2020" w:rsidRDefault="00B02321" w:rsidP="00B02321">
            <w:pPr>
              <w:pStyle w:val="a5"/>
              <w:numPr>
                <w:ilvl w:val="0"/>
                <w:numId w:val="1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Әбдісәлім Бексұлтан Исағалиұлы</w:t>
            </w:r>
          </w:p>
          <w:p w:rsidR="00B02321" w:rsidRPr="00153062" w:rsidRDefault="00B02321" w:rsidP="008B7B3E">
            <w:pPr>
              <w:pStyle w:val="a5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E6A4A" w:rsidRDefault="003E6A4A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3E6A4A" w:rsidRDefault="003E6A4A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B02321" w:rsidRPr="00153062" w:rsidRDefault="00B02321" w:rsidP="003E6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985" w:type="dxa"/>
          </w:tcPr>
          <w:p w:rsidR="00B02321" w:rsidRPr="00153062" w:rsidRDefault="00B02321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6D77EB" w:rsidRPr="00E668B6" w:rsidRDefault="006D77EB" w:rsidP="006D77EB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6D77EB" w:rsidRPr="00E668B6" w:rsidRDefault="006D77EB" w:rsidP="00AA605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</w:p>
    <w:p w:rsidR="006D77EB" w:rsidRPr="00E668B6" w:rsidRDefault="006D77EB" w:rsidP="00AA605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әңгімелесу өткізу</w:t>
      </w:r>
    </w:p>
    <w:p w:rsidR="006D77EB" w:rsidRPr="00E668B6" w:rsidRDefault="006D77EB" w:rsidP="00AA605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tbl>
      <w:tblPr>
        <w:tblStyle w:val="a6"/>
        <w:tblpPr w:leftFromText="180" w:rightFromText="180" w:vertAnchor="text" w:tblpX="-1481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2410"/>
      </w:tblGrid>
      <w:tr w:rsidR="006D77EB" w:rsidRPr="00E668B6" w:rsidTr="00141C47">
        <w:trPr>
          <w:trHeight w:val="983"/>
        </w:trPr>
        <w:tc>
          <w:tcPr>
            <w:tcW w:w="534" w:type="dxa"/>
            <w:vAlign w:val="center"/>
          </w:tcPr>
          <w:p w:rsidR="006D77EB" w:rsidRPr="00E668B6" w:rsidRDefault="006D77EB" w:rsidP="00141C47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6D77EB" w:rsidRPr="00E668B6" w:rsidRDefault="006D77EB" w:rsidP="00141C47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6D77EB" w:rsidRPr="00E668B6" w:rsidRDefault="006D77EB" w:rsidP="00141C47">
            <w:pPr>
              <w:jc w:val="center"/>
              <w:rPr>
                <w:rFonts w:ascii="Times New Roman" w:hAnsi="Times New Roman"/>
                <w:b/>
              </w:rPr>
            </w:pPr>
            <w:r w:rsidRPr="00E668B6">
              <w:rPr>
                <w:rFonts w:ascii="Times New Roman" w:eastAsia="Segoe UI Symbol" w:hAnsi="Times New Roman"/>
                <w:b/>
                <w:color w:val="000000"/>
              </w:rPr>
              <w:t>№</w:t>
            </w:r>
          </w:p>
        </w:tc>
        <w:tc>
          <w:tcPr>
            <w:tcW w:w="3118" w:type="dxa"/>
            <w:vAlign w:val="center"/>
          </w:tcPr>
          <w:p w:rsidR="006D77EB" w:rsidRPr="00153062" w:rsidRDefault="006D77EB" w:rsidP="00141C47">
            <w:pPr>
              <w:spacing w:before="269" w:after="269"/>
              <w:jc w:val="center"/>
              <w:rPr>
                <w:rFonts w:ascii="Times New Roman" w:eastAsia="Times New Roman" w:hAnsi="Times New Roman"/>
                <w:color w:val="151515"/>
              </w:rPr>
            </w:pPr>
            <w:bookmarkStart w:id="0" w:name="_GoBack"/>
            <w:bookmarkEnd w:id="0"/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Лауазым</w:t>
            </w:r>
            <w:proofErr w:type="spellEnd"/>
          </w:p>
        </w:tc>
        <w:tc>
          <w:tcPr>
            <w:tcW w:w="3827" w:type="dxa"/>
            <w:vAlign w:val="center"/>
          </w:tcPr>
          <w:p w:rsidR="006D77EB" w:rsidRPr="00153062" w:rsidRDefault="006D77EB" w:rsidP="00141C47">
            <w:pPr>
              <w:spacing w:before="269" w:after="269"/>
              <w:jc w:val="center"/>
              <w:rPr>
                <w:rFonts w:ascii="Times New Roman" w:eastAsia="Times New Roman" w:hAnsi="Times New Roman"/>
                <w:color w:val="151515"/>
              </w:rPr>
            </w:pP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Кандидаттың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тегі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,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аты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,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әкесінің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аты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(бар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болған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жағдайда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)</w:t>
            </w:r>
          </w:p>
        </w:tc>
        <w:tc>
          <w:tcPr>
            <w:tcW w:w="2410" w:type="dxa"/>
            <w:vAlign w:val="center"/>
          </w:tcPr>
          <w:p w:rsidR="006D77EB" w:rsidRPr="00153062" w:rsidRDefault="006D77EB" w:rsidP="00141C47">
            <w:pPr>
              <w:spacing w:before="269" w:after="269"/>
              <w:jc w:val="center"/>
              <w:rPr>
                <w:rFonts w:ascii="Times New Roman" w:eastAsia="Times New Roman" w:hAnsi="Times New Roman"/>
                <w:color w:val="151515"/>
              </w:rPr>
            </w:pP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Әңгімелесу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өтетін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орны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,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күні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және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уақыты</w:t>
            </w:r>
            <w:proofErr w:type="spellEnd"/>
          </w:p>
        </w:tc>
      </w:tr>
      <w:tr w:rsidR="00B02321" w:rsidRPr="00602588" w:rsidTr="00141C47">
        <w:trPr>
          <w:trHeight w:val="1529"/>
        </w:trPr>
        <w:tc>
          <w:tcPr>
            <w:tcW w:w="534" w:type="dxa"/>
            <w:vAlign w:val="center"/>
          </w:tcPr>
          <w:p w:rsidR="00B02321" w:rsidRPr="00E668B6" w:rsidRDefault="00B02321" w:rsidP="00141C47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</w:tc>
        <w:tc>
          <w:tcPr>
            <w:tcW w:w="3118" w:type="dxa"/>
            <w:vAlign w:val="center"/>
          </w:tcPr>
          <w:p w:rsidR="00B02321" w:rsidRPr="00153062" w:rsidRDefault="00B02321" w:rsidP="00141C4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 xml:space="preserve">Өндірістік емес төлемдер бөлімінің жетекші маманы (негізгі қызметкердің бала күтуге арналған демалысы </w:t>
            </w:r>
            <w:r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кезеңіне 10.02.2024 жылға дейін</w:t>
            </w: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), С-R-5 санаты, 1 бірлік.</w:t>
            </w:r>
          </w:p>
        </w:tc>
        <w:tc>
          <w:tcPr>
            <w:tcW w:w="3827" w:type="dxa"/>
            <w:vAlign w:val="center"/>
          </w:tcPr>
          <w:p w:rsidR="00B02321" w:rsidRPr="007B2020" w:rsidRDefault="00B02321" w:rsidP="00141C47">
            <w:pPr>
              <w:pStyle w:val="a5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B02321" w:rsidRPr="007B2020" w:rsidRDefault="00B02321" w:rsidP="00141C47">
            <w:pPr>
              <w:pStyle w:val="a5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7B2020">
              <w:rPr>
                <w:rFonts w:ascii="Times New Roman" w:hAnsi="Times New Roman"/>
                <w:bCs/>
                <w:lang w:val="kk-KZ"/>
              </w:rPr>
              <w:t>Ажигулов Даулет Алишерович</w:t>
            </w:r>
          </w:p>
          <w:p w:rsidR="00B02321" w:rsidRPr="007B2020" w:rsidRDefault="00B02321" w:rsidP="00141C47">
            <w:pPr>
              <w:pStyle w:val="a5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2410" w:type="dxa"/>
            <w:vAlign w:val="center"/>
          </w:tcPr>
          <w:p w:rsidR="00B02321" w:rsidRPr="00153062" w:rsidRDefault="00B02321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  <w:r w:rsidRPr="00153062">
              <w:rPr>
                <w:rFonts w:ascii="Times New Roman" w:hAnsi="Times New Roman"/>
                <w:b/>
                <w:lang w:val="kk-KZ"/>
              </w:rPr>
              <w:t>.0</w:t>
            </w:r>
            <w:r>
              <w:rPr>
                <w:rFonts w:ascii="Times New Roman" w:hAnsi="Times New Roman"/>
                <w:b/>
                <w:lang w:val="kk-KZ"/>
              </w:rPr>
              <w:t>8</w:t>
            </w:r>
            <w:r w:rsidRPr="00153062">
              <w:rPr>
                <w:rFonts w:ascii="Times New Roman" w:hAnsi="Times New Roman"/>
                <w:b/>
                <w:lang w:val="kk-KZ"/>
              </w:rPr>
              <w:t>.2021 ж.</w:t>
            </w:r>
          </w:p>
          <w:p w:rsidR="00B02321" w:rsidRPr="00153062" w:rsidRDefault="00B02321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B02321" w:rsidRPr="00153062" w:rsidRDefault="00B02321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B02321" w:rsidRPr="00153062" w:rsidRDefault="00B02321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B02321" w:rsidRPr="00B02321" w:rsidRDefault="00B02321" w:rsidP="00141C4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</w:t>
            </w:r>
            <w:r w:rsidR="00B33E5D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>4</w:t>
            </w:r>
            <w:r w:rsidRPr="00602588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қабат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</w:t>
            </w:r>
            <w:r w:rsidR="00B33E5D">
              <w:rPr>
                <w:rFonts w:ascii="Times New Roman" w:hAnsi="Times New Roman"/>
                <w:b/>
                <w:lang w:val="kk-KZ"/>
              </w:rPr>
              <w:t>(402</w:t>
            </w:r>
            <w:r w:rsidRPr="00153062">
              <w:rPr>
                <w:rFonts w:ascii="Times New Roman" w:hAnsi="Times New Roman"/>
                <w:b/>
                <w:lang w:val="kk-KZ"/>
              </w:rPr>
              <w:t xml:space="preserve"> кабинет)</w:t>
            </w:r>
          </w:p>
        </w:tc>
      </w:tr>
      <w:tr w:rsidR="00B02321" w:rsidRPr="00B02321" w:rsidTr="00141C47">
        <w:trPr>
          <w:trHeight w:val="1405"/>
        </w:trPr>
        <w:tc>
          <w:tcPr>
            <w:tcW w:w="534" w:type="dxa"/>
            <w:vAlign w:val="center"/>
          </w:tcPr>
          <w:p w:rsidR="00B02321" w:rsidRPr="00E668B6" w:rsidRDefault="00B02321" w:rsidP="00141C47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2</w:t>
            </w:r>
          </w:p>
        </w:tc>
        <w:tc>
          <w:tcPr>
            <w:tcW w:w="3118" w:type="dxa"/>
            <w:vAlign w:val="center"/>
          </w:tcPr>
          <w:p w:rsidR="00B02321" w:rsidRPr="00153062" w:rsidRDefault="00B02321" w:rsidP="00141C4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B02321">
              <w:rPr>
                <w:rFonts w:ascii="Times New Roman" w:hAnsi="Times New Roman"/>
                <w:b/>
                <w:color w:val="000000"/>
                <w:lang w:val="kk-KZ"/>
              </w:rPr>
              <w:t>"Салық төлеушілердің ақпараттарын қабылдау мен өңдеу және салықтық тіркеу орталығы" бөлімінің жетекші маманы (1-бірлік негізгі қызметкердің бала күтуге арналған демалысы к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езеңіне 26.03.2024 жылға дейін</w:t>
            </w:r>
            <w:r w:rsidRPr="00B02321">
              <w:rPr>
                <w:rFonts w:ascii="Times New Roman" w:hAnsi="Times New Roman"/>
                <w:b/>
                <w:color w:val="000000"/>
                <w:lang w:val="kk-KZ"/>
              </w:rPr>
              <w:t>, 1-бірлік – тұрақты), С-R-5 санаты, 2 бірлік.</w:t>
            </w:r>
          </w:p>
        </w:tc>
        <w:tc>
          <w:tcPr>
            <w:tcW w:w="3827" w:type="dxa"/>
            <w:vAlign w:val="center"/>
          </w:tcPr>
          <w:p w:rsidR="00B02321" w:rsidRPr="007B2020" w:rsidRDefault="00B02321" w:rsidP="00141C47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B02321" w:rsidRPr="007B2020" w:rsidRDefault="00B02321" w:rsidP="00141C47">
            <w:pPr>
              <w:pStyle w:val="a5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Ажигулов Даулет Алишерович</w:t>
            </w:r>
          </w:p>
          <w:p w:rsidR="00B02321" w:rsidRPr="00153062" w:rsidRDefault="00B02321" w:rsidP="00141C47">
            <w:pPr>
              <w:pStyle w:val="a5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  <w:r w:rsidRPr="00153062">
              <w:rPr>
                <w:rFonts w:ascii="Times New Roman" w:hAnsi="Times New Roman"/>
                <w:b/>
                <w:lang w:val="kk-KZ"/>
              </w:rPr>
              <w:t>.0</w:t>
            </w:r>
            <w:r>
              <w:rPr>
                <w:rFonts w:ascii="Times New Roman" w:hAnsi="Times New Roman"/>
                <w:b/>
                <w:lang w:val="kk-KZ"/>
              </w:rPr>
              <w:t>8</w:t>
            </w:r>
            <w:r w:rsidRPr="00153062">
              <w:rPr>
                <w:rFonts w:ascii="Times New Roman" w:hAnsi="Times New Roman"/>
                <w:b/>
                <w:lang w:val="kk-KZ"/>
              </w:rPr>
              <w:t>.2021 ж.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B02321" w:rsidRPr="00B02321" w:rsidRDefault="00B33E5D" w:rsidP="00141C4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4</w:t>
            </w:r>
            <w:r w:rsidRPr="00602588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қабат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(402</w:t>
            </w:r>
            <w:r w:rsidRPr="00153062">
              <w:rPr>
                <w:rFonts w:ascii="Times New Roman" w:hAnsi="Times New Roman"/>
                <w:b/>
                <w:lang w:val="kk-KZ"/>
              </w:rPr>
              <w:t xml:space="preserve"> кабинет)</w:t>
            </w:r>
          </w:p>
        </w:tc>
      </w:tr>
      <w:tr w:rsidR="00B02321" w:rsidRPr="00B02321" w:rsidTr="00141C47">
        <w:trPr>
          <w:trHeight w:val="1836"/>
        </w:trPr>
        <w:tc>
          <w:tcPr>
            <w:tcW w:w="534" w:type="dxa"/>
            <w:vAlign w:val="center"/>
          </w:tcPr>
          <w:p w:rsidR="00B02321" w:rsidRPr="00E668B6" w:rsidRDefault="00B02321" w:rsidP="00141C47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B02321" w:rsidRPr="00153062" w:rsidRDefault="00B02321" w:rsidP="00141C4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Жеке тұлғаларды  әкімшілендіру бөлімінің жетекші маманы (негізгі қызметкердің бала күтуге арналған демалысы кезеңіне 26.07.2022 жылға дейін), С-R-5 санаты, 1 бірлік.</w:t>
            </w:r>
          </w:p>
        </w:tc>
        <w:tc>
          <w:tcPr>
            <w:tcW w:w="3827" w:type="dxa"/>
            <w:vAlign w:val="center"/>
          </w:tcPr>
          <w:p w:rsidR="00B02321" w:rsidRPr="007B2020" w:rsidRDefault="00B02321" w:rsidP="00141C47">
            <w:pPr>
              <w:pStyle w:val="a5"/>
              <w:numPr>
                <w:ilvl w:val="0"/>
                <w:numId w:val="19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B02321" w:rsidRPr="007B2020" w:rsidRDefault="00B02321" w:rsidP="00141C47">
            <w:pPr>
              <w:pStyle w:val="a5"/>
              <w:numPr>
                <w:ilvl w:val="0"/>
                <w:numId w:val="19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2410" w:type="dxa"/>
            <w:vAlign w:val="center"/>
          </w:tcPr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  <w:r w:rsidRPr="00153062">
              <w:rPr>
                <w:rFonts w:ascii="Times New Roman" w:hAnsi="Times New Roman"/>
                <w:b/>
                <w:lang w:val="kk-KZ"/>
              </w:rPr>
              <w:t>.0</w:t>
            </w:r>
            <w:r>
              <w:rPr>
                <w:rFonts w:ascii="Times New Roman" w:hAnsi="Times New Roman"/>
                <w:b/>
                <w:lang w:val="kk-KZ"/>
              </w:rPr>
              <w:t>8</w:t>
            </w:r>
            <w:r w:rsidRPr="00153062">
              <w:rPr>
                <w:rFonts w:ascii="Times New Roman" w:hAnsi="Times New Roman"/>
                <w:b/>
                <w:lang w:val="kk-KZ"/>
              </w:rPr>
              <w:t>.2021 ж.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B02321" w:rsidRPr="00B02321" w:rsidRDefault="00B33E5D" w:rsidP="00141C4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4</w:t>
            </w:r>
            <w:r w:rsidRPr="00602588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қабат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(402</w:t>
            </w:r>
            <w:r w:rsidRPr="00153062">
              <w:rPr>
                <w:rFonts w:ascii="Times New Roman" w:hAnsi="Times New Roman"/>
                <w:b/>
                <w:lang w:val="kk-KZ"/>
              </w:rPr>
              <w:t xml:space="preserve"> кабинет)</w:t>
            </w:r>
          </w:p>
        </w:tc>
      </w:tr>
      <w:tr w:rsidR="00B02321" w:rsidRPr="00B02321" w:rsidTr="00141C47">
        <w:trPr>
          <w:trHeight w:val="1494"/>
        </w:trPr>
        <w:tc>
          <w:tcPr>
            <w:tcW w:w="534" w:type="dxa"/>
            <w:vAlign w:val="center"/>
          </w:tcPr>
          <w:p w:rsidR="00B02321" w:rsidRPr="00E668B6" w:rsidRDefault="00B02321" w:rsidP="00141C47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4</w:t>
            </w:r>
          </w:p>
        </w:tc>
        <w:tc>
          <w:tcPr>
            <w:tcW w:w="3118" w:type="dxa"/>
            <w:vAlign w:val="center"/>
          </w:tcPr>
          <w:p w:rsidR="00B02321" w:rsidRPr="00153062" w:rsidRDefault="00B02321" w:rsidP="00141C4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B02321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Жанама салықтарды әкімшілендіру бөлімінің жетекші маманы, С-R-5 санаты, 1 бірлік.</w:t>
            </w:r>
          </w:p>
        </w:tc>
        <w:tc>
          <w:tcPr>
            <w:tcW w:w="3827" w:type="dxa"/>
            <w:vAlign w:val="center"/>
          </w:tcPr>
          <w:p w:rsidR="00B02321" w:rsidRPr="007B2020" w:rsidRDefault="00B02321" w:rsidP="00141C47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B02321" w:rsidRPr="007B2020" w:rsidRDefault="00B02321" w:rsidP="00141C47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Әбдісәлім Бексұлтан Исағалиұлы</w:t>
            </w:r>
          </w:p>
          <w:p w:rsidR="00B02321" w:rsidRPr="00153062" w:rsidRDefault="00B02321" w:rsidP="00141C47">
            <w:pPr>
              <w:pStyle w:val="a5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  <w:r w:rsidRPr="00153062">
              <w:rPr>
                <w:rFonts w:ascii="Times New Roman" w:hAnsi="Times New Roman"/>
                <w:b/>
                <w:lang w:val="kk-KZ"/>
              </w:rPr>
              <w:t>.0</w:t>
            </w:r>
            <w:r>
              <w:rPr>
                <w:rFonts w:ascii="Times New Roman" w:hAnsi="Times New Roman"/>
                <w:b/>
                <w:lang w:val="kk-KZ"/>
              </w:rPr>
              <w:t>8</w:t>
            </w:r>
            <w:r w:rsidRPr="00153062">
              <w:rPr>
                <w:rFonts w:ascii="Times New Roman" w:hAnsi="Times New Roman"/>
                <w:b/>
                <w:lang w:val="kk-KZ"/>
              </w:rPr>
              <w:t>.2021 ж.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B33E5D" w:rsidRPr="00153062" w:rsidRDefault="00B33E5D" w:rsidP="00141C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B02321" w:rsidRPr="00B02321" w:rsidRDefault="00B33E5D" w:rsidP="00141C4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4</w:t>
            </w:r>
            <w:r w:rsidRPr="00602588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қабат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(402</w:t>
            </w:r>
            <w:r w:rsidRPr="00153062">
              <w:rPr>
                <w:rFonts w:ascii="Times New Roman" w:hAnsi="Times New Roman"/>
                <w:b/>
                <w:lang w:val="kk-KZ"/>
              </w:rPr>
              <w:t xml:space="preserve"> кабинет)</w:t>
            </w:r>
          </w:p>
        </w:tc>
      </w:tr>
    </w:tbl>
    <w:p w:rsidR="00B92891" w:rsidRPr="00B02321" w:rsidRDefault="00B92891">
      <w:pPr>
        <w:rPr>
          <w:lang w:val="kk-KZ"/>
        </w:rPr>
      </w:pPr>
    </w:p>
    <w:sectPr w:rsidR="00B92891" w:rsidRPr="00B0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702"/>
    <w:multiLevelType w:val="hybridMultilevel"/>
    <w:tmpl w:val="1C2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FA5"/>
    <w:multiLevelType w:val="hybridMultilevel"/>
    <w:tmpl w:val="4E8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E1"/>
    <w:multiLevelType w:val="hybridMultilevel"/>
    <w:tmpl w:val="99D0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1842"/>
    <w:multiLevelType w:val="hybridMultilevel"/>
    <w:tmpl w:val="B99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66DD"/>
    <w:multiLevelType w:val="hybridMultilevel"/>
    <w:tmpl w:val="B99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33A6"/>
    <w:multiLevelType w:val="hybridMultilevel"/>
    <w:tmpl w:val="E46CB7C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1A36A22"/>
    <w:multiLevelType w:val="hybridMultilevel"/>
    <w:tmpl w:val="B99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79F8"/>
    <w:multiLevelType w:val="hybridMultilevel"/>
    <w:tmpl w:val="E46CB7C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CE25A4E"/>
    <w:multiLevelType w:val="hybridMultilevel"/>
    <w:tmpl w:val="4E8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200"/>
    <w:multiLevelType w:val="hybridMultilevel"/>
    <w:tmpl w:val="5746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C0D4C"/>
    <w:multiLevelType w:val="hybridMultilevel"/>
    <w:tmpl w:val="E46CB7C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AA14A1"/>
    <w:multiLevelType w:val="hybridMultilevel"/>
    <w:tmpl w:val="5746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2083F"/>
    <w:multiLevelType w:val="hybridMultilevel"/>
    <w:tmpl w:val="F756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44ED"/>
    <w:multiLevelType w:val="hybridMultilevel"/>
    <w:tmpl w:val="F4F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B616A"/>
    <w:multiLevelType w:val="hybridMultilevel"/>
    <w:tmpl w:val="F756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690"/>
    <w:multiLevelType w:val="hybridMultilevel"/>
    <w:tmpl w:val="3D404880"/>
    <w:lvl w:ilvl="0" w:tplc="40C89268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32865"/>
    <w:multiLevelType w:val="hybridMultilevel"/>
    <w:tmpl w:val="EC08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1CE"/>
    <w:multiLevelType w:val="hybridMultilevel"/>
    <w:tmpl w:val="796C952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9451D0B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D395F"/>
    <w:multiLevelType w:val="hybridMultilevel"/>
    <w:tmpl w:val="EC08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9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A"/>
    <w:rsid w:val="000E1E81"/>
    <w:rsid w:val="00141C47"/>
    <w:rsid w:val="001663A7"/>
    <w:rsid w:val="003E6A4A"/>
    <w:rsid w:val="004B681E"/>
    <w:rsid w:val="004D6568"/>
    <w:rsid w:val="00661BB2"/>
    <w:rsid w:val="006D77EB"/>
    <w:rsid w:val="00A338F1"/>
    <w:rsid w:val="00AA6057"/>
    <w:rsid w:val="00AC5065"/>
    <w:rsid w:val="00B02321"/>
    <w:rsid w:val="00B33E5D"/>
    <w:rsid w:val="00B92891"/>
    <w:rsid w:val="00D917FA"/>
    <w:rsid w:val="00F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77EB"/>
    <w:pPr>
      <w:pBdr>
        <w:bottom w:val="single" w:sz="8" w:space="4" w:color="5B9BD5"/>
      </w:pBdr>
      <w:spacing w:after="30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77EB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77E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77EB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77EB"/>
    <w:pPr>
      <w:pBdr>
        <w:bottom w:val="single" w:sz="8" w:space="4" w:color="5B9BD5"/>
      </w:pBdr>
      <w:spacing w:after="30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77EB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77E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77EB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14</cp:revision>
  <dcterms:created xsi:type="dcterms:W3CDTF">2021-07-26T09:12:00Z</dcterms:created>
  <dcterms:modified xsi:type="dcterms:W3CDTF">2021-08-09T06:01:00Z</dcterms:modified>
</cp:coreProperties>
</file>