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1257B7" w:rsidRDefault="00F2203F" w:rsidP="00D755B7">
      <w:pPr>
        <w:rPr>
          <w:rFonts w:eastAsiaTheme="minorEastAsia"/>
          <w:b w:val="0"/>
          <w:i w:val="0"/>
          <w:lang w:val="kk-KZ"/>
        </w:rPr>
      </w:pPr>
      <w:r w:rsidRPr="001257B7">
        <w:rPr>
          <w:rFonts w:eastAsiaTheme="minorEastAsia"/>
          <w:i w:val="0"/>
          <w:lang w:val="kk-KZ"/>
        </w:rPr>
        <w:t xml:space="preserve">«Б» корпусының </w:t>
      </w:r>
      <w:r w:rsidR="00564623" w:rsidRPr="001257B7">
        <w:rPr>
          <w:rFonts w:eastAsiaTheme="minorEastAsia"/>
          <w:i w:val="0"/>
          <w:lang w:val="kk-KZ"/>
        </w:rPr>
        <w:t xml:space="preserve">төменгі және </w:t>
      </w:r>
      <w:r w:rsidR="00E90E5F" w:rsidRPr="001257B7">
        <w:rPr>
          <w:rFonts w:eastAsiaTheme="minorEastAsia"/>
          <w:i w:val="0"/>
          <w:lang w:val="kk-KZ"/>
        </w:rPr>
        <w:t xml:space="preserve">төменгі </w:t>
      </w:r>
      <w:r w:rsidR="00753E85" w:rsidRPr="001257B7">
        <w:rPr>
          <w:rFonts w:eastAsiaTheme="minorEastAsia"/>
          <w:i w:val="0"/>
          <w:lang w:val="kk-KZ"/>
        </w:rPr>
        <w:t>емес</w:t>
      </w:r>
      <w:r w:rsidR="00E90E5F" w:rsidRPr="001257B7">
        <w:rPr>
          <w:rFonts w:eastAsiaTheme="minorEastAsia"/>
          <w:i w:val="0"/>
          <w:lang w:val="kk-KZ"/>
        </w:rPr>
        <w:t xml:space="preserve"> </w:t>
      </w:r>
      <w:r w:rsidR="00564623" w:rsidRPr="001257B7">
        <w:rPr>
          <w:rFonts w:eastAsiaTheme="minorEastAsia"/>
          <w:i w:val="0"/>
          <w:lang w:val="kk-KZ"/>
        </w:rPr>
        <w:t xml:space="preserve">бос және </w:t>
      </w:r>
      <w:r w:rsidRPr="001257B7">
        <w:rPr>
          <w:rFonts w:eastAsiaTheme="minorEastAsia"/>
          <w:i w:val="0"/>
          <w:lang w:val="kk-KZ"/>
        </w:rPr>
        <w:t xml:space="preserve">уақытша бос мемлекеттік әкімшілік лауазымына орналасу үшін </w:t>
      </w:r>
      <w:r w:rsidRPr="001257B7">
        <w:rPr>
          <w:i w:val="0"/>
          <w:lang w:val="kk-KZ"/>
        </w:rPr>
        <w:t>жалпы конкурс</w:t>
      </w:r>
      <w:r w:rsidR="00DA5505" w:rsidRPr="001257B7">
        <w:rPr>
          <w:i w:val="0"/>
          <w:lang w:val="kk-KZ"/>
        </w:rPr>
        <w:t xml:space="preserve"> </w:t>
      </w:r>
      <w:r w:rsidRPr="001257B7">
        <w:rPr>
          <w:rFonts w:eastAsiaTheme="minorEastAsia"/>
          <w:i w:val="0"/>
          <w:lang w:val="kk-KZ"/>
        </w:rPr>
        <w:t>өткізу туралы хабарландыру</w:t>
      </w:r>
    </w:p>
    <w:p w:rsidR="00F2203F" w:rsidRPr="001257B7" w:rsidRDefault="00F2203F" w:rsidP="00F2203F">
      <w:pPr>
        <w:rPr>
          <w:rFonts w:eastAsiaTheme="minorEastAsia"/>
          <w:b w:val="0"/>
          <w:i w:val="0"/>
          <w:lang w:val="kk-KZ"/>
        </w:rPr>
      </w:pPr>
    </w:p>
    <w:p w:rsidR="00F2203F" w:rsidRPr="001257B7" w:rsidRDefault="00F2203F" w:rsidP="00F2203F">
      <w:pPr>
        <w:rPr>
          <w:rFonts w:eastAsiaTheme="minorEastAsia"/>
          <w:b w:val="0"/>
          <w:i w:val="0"/>
          <w:lang w:val="kk-KZ"/>
        </w:rPr>
      </w:pPr>
      <w:r w:rsidRPr="001257B7">
        <w:rPr>
          <w:rFonts w:eastAsiaTheme="minorEastAsia"/>
          <w:i w:val="0"/>
          <w:lang w:val="kk-KZ"/>
        </w:rPr>
        <w:t>Қазақстан Республикасы Қаржы министрлігі Мемлекеттік кірістер  комитеті</w:t>
      </w:r>
    </w:p>
    <w:p w:rsidR="00F2203F" w:rsidRPr="001257B7" w:rsidRDefault="00F2203F" w:rsidP="00F2203F">
      <w:pPr>
        <w:rPr>
          <w:rFonts w:eastAsiaTheme="minorEastAsia"/>
          <w:b w:val="0"/>
          <w:i w:val="0"/>
          <w:lang w:val="kk-KZ"/>
        </w:rPr>
      </w:pPr>
      <w:r w:rsidRPr="001257B7">
        <w:rPr>
          <w:rFonts w:eastAsiaTheme="minorEastAsia"/>
          <w:i w:val="0"/>
          <w:lang w:val="kk-KZ"/>
        </w:rPr>
        <w:t>Нұр-Сұлтан қаласы бойынша Мемлекеттік кірістер департаментінің</w:t>
      </w:r>
    </w:p>
    <w:p w:rsidR="00F2203F" w:rsidRPr="001257B7" w:rsidRDefault="00F2203F" w:rsidP="00F2203F">
      <w:pPr>
        <w:rPr>
          <w:rFonts w:eastAsiaTheme="minorEastAsia"/>
          <w:b w:val="0"/>
          <w:i w:val="0"/>
          <w:lang w:val="kk-KZ"/>
        </w:rPr>
      </w:pPr>
      <w:r w:rsidRPr="001257B7">
        <w:rPr>
          <w:rFonts w:eastAsiaTheme="minorEastAsia"/>
          <w:i w:val="0"/>
          <w:lang w:val="kk-KZ"/>
        </w:rPr>
        <w:t>Сарыарқа ауданы бойынша Мемлекеттік кірістер басқармасы</w:t>
      </w:r>
    </w:p>
    <w:p w:rsidR="00F2203F" w:rsidRPr="001257B7" w:rsidRDefault="00F2203F" w:rsidP="00F2203F">
      <w:pPr>
        <w:jc w:val="both"/>
        <w:rPr>
          <w:rFonts w:eastAsiaTheme="minorEastAsia"/>
          <w:b w:val="0"/>
          <w:i w:val="0"/>
          <w:lang w:val="kk-KZ"/>
        </w:rPr>
      </w:pPr>
    </w:p>
    <w:p w:rsidR="00F2203F" w:rsidRPr="001257B7" w:rsidRDefault="00F300CC" w:rsidP="00F2203F">
      <w:pPr>
        <w:rPr>
          <w:rFonts w:eastAsiaTheme="minorEastAsia"/>
          <w:b w:val="0"/>
          <w:i w:val="0"/>
          <w:lang w:val="kk-KZ"/>
        </w:rPr>
      </w:pPr>
      <w:r w:rsidRPr="001257B7">
        <w:rPr>
          <w:rFonts w:eastAsiaTheme="minorEastAsia"/>
          <w:i w:val="0"/>
          <w:lang w:val="kk-KZ"/>
        </w:rPr>
        <w:t xml:space="preserve">Конкурсқа қатысушыларға </w:t>
      </w:r>
      <w:r w:rsidR="00F2203F" w:rsidRPr="001257B7">
        <w:rPr>
          <w:rFonts w:eastAsiaTheme="minorEastAsia"/>
          <w:i w:val="0"/>
          <w:lang w:val="kk-KZ"/>
        </w:rPr>
        <w:t>қойылатын жалпы біліктілік талаптары:</w:t>
      </w:r>
    </w:p>
    <w:p w:rsidR="00F2203F" w:rsidRPr="001257B7" w:rsidRDefault="00F2203F" w:rsidP="00F2203F">
      <w:pPr>
        <w:rPr>
          <w:rFonts w:eastAsiaTheme="minorEastAsia"/>
          <w:b w:val="0"/>
          <w:i w:val="0"/>
          <w:lang w:val="kk-KZ"/>
        </w:rPr>
      </w:pPr>
    </w:p>
    <w:p w:rsidR="00D3069A" w:rsidRPr="001257B7" w:rsidRDefault="00D3069A" w:rsidP="00D3069A">
      <w:pPr>
        <w:widowControl/>
        <w:ind w:firstLine="702"/>
        <w:jc w:val="both"/>
        <w:rPr>
          <w:b w:val="0"/>
          <w:i w:val="0"/>
          <w:lang w:val="kk-KZ"/>
        </w:rPr>
      </w:pPr>
      <w:r w:rsidRPr="001257B7">
        <w:rPr>
          <w:i w:val="0"/>
          <w:iCs w:val="0"/>
          <w:color w:val="1A1A1A"/>
          <w:kern w:val="36"/>
          <w:lang w:val="kk-KZ"/>
        </w:rPr>
        <w:t xml:space="preserve">C-R-4 </w:t>
      </w:r>
      <w:r w:rsidRPr="001257B7">
        <w:rPr>
          <w:i w:val="0"/>
          <w:lang w:val="kk-KZ"/>
        </w:rPr>
        <w:t>санаты үшін</w:t>
      </w:r>
      <w:r w:rsidRPr="001257B7">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1257B7" w:rsidRDefault="00D3069A" w:rsidP="00D3069A">
      <w:pPr>
        <w:widowControl/>
        <w:ind w:firstLine="702"/>
        <w:jc w:val="both"/>
        <w:rPr>
          <w:b w:val="0"/>
          <w:i w:val="0"/>
          <w:lang w:val="kk-KZ"/>
        </w:rPr>
      </w:pPr>
      <w:r w:rsidRPr="001257B7">
        <w:rPr>
          <w:i w:val="0"/>
          <w:lang w:val="kk-KZ"/>
        </w:rPr>
        <w:t>мынадай құзыреттердің бар болуы:</w:t>
      </w:r>
      <w:r w:rsidRPr="001257B7">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Default="00D3069A" w:rsidP="00D3069A">
      <w:pPr>
        <w:widowControl/>
        <w:ind w:firstLine="702"/>
        <w:jc w:val="both"/>
        <w:rPr>
          <w:i w:val="0"/>
          <w:lang w:val="kk-KZ"/>
        </w:rPr>
      </w:pPr>
      <w:r w:rsidRPr="001257B7">
        <w:rPr>
          <w:i w:val="0"/>
          <w:lang w:val="kk-KZ"/>
        </w:rPr>
        <w:t>Жұмыс тәжірибесі талап етілмейді.</w:t>
      </w:r>
    </w:p>
    <w:p w:rsidR="00010BCB" w:rsidRPr="001257B7" w:rsidRDefault="00010BCB" w:rsidP="00D3069A">
      <w:pPr>
        <w:widowControl/>
        <w:ind w:firstLine="702"/>
        <w:jc w:val="both"/>
        <w:rPr>
          <w:i w:val="0"/>
          <w:lang w:val="kk-KZ"/>
        </w:rPr>
      </w:pPr>
    </w:p>
    <w:p w:rsidR="001257B7" w:rsidRPr="001257B7" w:rsidRDefault="001257B7" w:rsidP="001257B7">
      <w:pPr>
        <w:shd w:val="clear" w:color="auto" w:fill="FFFFFF"/>
        <w:ind w:firstLine="708"/>
        <w:jc w:val="both"/>
        <w:outlineLvl w:val="0"/>
        <w:rPr>
          <w:rFonts w:eastAsiaTheme="minorEastAsia"/>
          <w:b w:val="0"/>
          <w:i w:val="0"/>
          <w:spacing w:val="-2"/>
          <w:lang w:val="kk-KZ"/>
        </w:rPr>
      </w:pPr>
      <w:r w:rsidRPr="001257B7">
        <w:rPr>
          <w:rFonts w:eastAsiaTheme="minorEastAsia"/>
          <w:i w:val="0"/>
          <w:color w:val="1A1A1A"/>
          <w:kern w:val="36"/>
          <w:lang w:val="kk-KZ"/>
        </w:rPr>
        <w:t>C-R-5 санаты үшін:</w:t>
      </w:r>
      <w:r w:rsidRPr="001257B7">
        <w:rPr>
          <w:rFonts w:eastAsiaTheme="minorEastAsia"/>
          <w:color w:val="1A1A1A"/>
          <w:kern w:val="36"/>
          <w:lang w:val="kk-KZ"/>
        </w:rPr>
        <w:t xml:space="preserve"> </w:t>
      </w:r>
      <w:r w:rsidRPr="001257B7">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1257B7">
        <w:rPr>
          <w:rFonts w:eastAsiaTheme="minorEastAsia"/>
          <w:b w:val="0"/>
          <w:i w:val="0"/>
          <w:spacing w:val="-2"/>
          <w:lang w:val="kk-KZ"/>
        </w:rPr>
        <w:t>.</w:t>
      </w:r>
    </w:p>
    <w:p w:rsidR="001257B7" w:rsidRPr="001257B7" w:rsidRDefault="001257B7" w:rsidP="001257B7">
      <w:pPr>
        <w:shd w:val="clear" w:color="auto" w:fill="FFFFFF"/>
        <w:ind w:firstLine="708"/>
        <w:jc w:val="both"/>
        <w:outlineLvl w:val="0"/>
        <w:rPr>
          <w:rFonts w:eastAsiaTheme="minorEastAsia"/>
          <w:b w:val="0"/>
          <w:i w:val="0"/>
          <w:lang w:val="kk-KZ"/>
        </w:rPr>
      </w:pPr>
      <w:r w:rsidRPr="001257B7">
        <w:rPr>
          <w:rFonts w:eastAsiaTheme="minorEastAsia"/>
          <w:i w:val="0"/>
          <w:spacing w:val="-2"/>
          <w:lang w:val="kk-KZ"/>
        </w:rPr>
        <w:t>Мынадай құзыреттердің бар болуы:</w:t>
      </w:r>
      <w:r w:rsidRPr="001257B7">
        <w:rPr>
          <w:rFonts w:eastAsiaTheme="minorEastAsia"/>
          <w:b w:val="0"/>
          <w:i w:val="0"/>
          <w:spacing w:val="-2"/>
          <w:lang w:val="kk-KZ"/>
        </w:rPr>
        <w:t xml:space="preserve"> </w:t>
      </w:r>
      <w:r w:rsidRPr="001257B7">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257B7" w:rsidRPr="001257B7" w:rsidRDefault="001257B7" w:rsidP="001257B7">
      <w:pPr>
        <w:ind w:firstLine="702"/>
        <w:jc w:val="both"/>
        <w:rPr>
          <w:rFonts w:eastAsiaTheme="minorEastAsia"/>
          <w:bCs w:val="0"/>
          <w:i w:val="0"/>
          <w:iCs w:val="0"/>
          <w:color w:val="000000"/>
          <w:lang w:val="kk-KZ"/>
        </w:rPr>
      </w:pPr>
      <w:r w:rsidRPr="001257B7">
        <w:rPr>
          <w:rFonts w:eastAsiaTheme="minorEastAsia"/>
          <w:i w:val="0"/>
          <w:color w:val="000000"/>
          <w:lang w:val="kk-KZ"/>
        </w:rPr>
        <w:t>Жұмыс тәжірибесін талап етпейді.</w:t>
      </w:r>
    </w:p>
    <w:p w:rsidR="001257B7" w:rsidRPr="001257B7" w:rsidRDefault="001257B7" w:rsidP="00D3069A">
      <w:pPr>
        <w:widowControl/>
        <w:ind w:firstLine="702"/>
        <w:jc w:val="both"/>
        <w:rPr>
          <w:i w:val="0"/>
          <w:lang w:val="kk-KZ"/>
        </w:rPr>
      </w:pPr>
    </w:p>
    <w:p w:rsidR="00F2203F" w:rsidRPr="001257B7" w:rsidRDefault="00F2203F" w:rsidP="00427638">
      <w:pPr>
        <w:jc w:val="both"/>
        <w:rPr>
          <w:rFonts w:eastAsiaTheme="minorEastAsia"/>
          <w:b w:val="0"/>
          <w:i w:val="0"/>
          <w:lang w:val="kk-KZ"/>
        </w:rPr>
      </w:pPr>
    </w:p>
    <w:p w:rsidR="00F2203F" w:rsidRPr="001257B7" w:rsidRDefault="00F2203F" w:rsidP="00F2203F">
      <w:pPr>
        <w:tabs>
          <w:tab w:val="left" w:pos="0"/>
        </w:tabs>
        <w:ind w:firstLine="709"/>
        <w:jc w:val="both"/>
        <w:rPr>
          <w:rFonts w:eastAsiaTheme="minorEastAsia"/>
          <w:i w:val="0"/>
          <w:lang w:val="kk-KZ"/>
        </w:rPr>
      </w:pPr>
      <w:r w:rsidRPr="001257B7">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1257B7" w:rsidRDefault="00424468" w:rsidP="00AF6A84">
      <w:pPr>
        <w:tabs>
          <w:tab w:val="left" w:pos="-1405"/>
          <w:tab w:val="left" w:pos="9554"/>
        </w:tabs>
        <w:ind w:right="266"/>
        <w:jc w:val="both"/>
        <w:outlineLvl w:val="0"/>
        <w:rPr>
          <w:rFonts w:eastAsiaTheme="minorEastAsia"/>
          <w:i w:val="0"/>
          <w:lang w:val="kk-KZ"/>
        </w:rPr>
      </w:pP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r w:rsidRPr="001257B7">
        <w:rPr>
          <w:rFonts w:eastAsiaTheme="minorEastAsia"/>
          <w:i w:val="0"/>
          <w:lang w:val="kk-KZ"/>
        </w:rPr>
        <w:t>Мемлекеттік әкімшілік қызметшілердің лауазымдық жалақысы</w:t>
      </w: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1257B7" w:rsidTr="0030680B">
        <w:tc>
          <w:tcPr>
            <w:tcW w:w="1701" w:type="dxa"/>
            <w:vMerge w:val="restart"/>
          </w:tcPr>
          <w:p w:rsidR="00F2203F" w:rsidRPr="001257B7" w:rsidRDefault="00F2203F" w:rsidP="00C71CF5">
            <w:pPr>
              <w:ind w:right="99"/>
              <w:rPr>
                <w:rFonts w:eastAsiaTheme="minorEastAsia"/>
                <w:i w:val="0"/>
              </w:rPr>
            </w:pPr>
            <w:r w:rsidRPr="001257B7">
              <w:rPr>
                <w:rFonts w:eastAsiaTheme="minorEastAsia"/>
                <w:i w:val="0"/>
                <w:lang w:val="kk-KZ"/>
              </w:rPr>
              <w:t>Санат</w:t>
            </w:r>
          </w:p>
        </w:tc>
        <w:tc>
          <w:tcPr>
            <w:tcW w:w="8080" w:type="dxa"/>
            <w:gridSpan w:val="2"/>
          </w:tcPr>
          <w:p w:rsidR="00F2203F" w:rsidRPr="001257B7" w:rsidRDefault="00F2203F" w:rsidP="00C71CF5">
            <w:pPr>
              <w:ind w:right="99"/>
              <w:rPr>
                <w:rFonts w:eastAsiaTheme="minorEastAsia"/>
                <w:i w:val="0"/>
              </w:rPr>
            </w:pPr>
            <w:r w:rsidRPr="001257B7">
              <w:rPr>
                <w:rFonts w:eastAsiaTheme="minorEastAsia"/>
                <w:i w:val="0"/>
                <w:lang w:val="kk-KZ"/>
              </w:rPr>
              <w:t>Еңбек сіңірген жылдарына байланысты</w:t>
            </w:r>
          </w:p>
        </w:tc>
      </w:tr>
      <w:tr w:rsidR="00F2203F" w:rsidRPr="001257B7" w:rsidTr="0030680B">
        <w:tc>
          <w:tcPr>
            <w:tcW w:w="1701" w:type="dxa"/>
            <w:vMerge/>
          </w:tcPr>
          <w:p w:rsidR="00F2203F" w:rsidRPr="001257B7" w:rsidRDefault="00F2203F" w:rsidP="00C71CF5">
            <w:pPr>
              <w:ind w:right="99"/>
              <w:rPr>
                <w:rFonts w:eastAsiaTheme="minorEastAsia"/>
                <w:i w:val="0"/>
              </w:rPr>
            </w:pPr>
          </w:p>
        </w:tc>
        <w:tc>
          <w:tcPr>
            <w:tcW w:w="3544" w:type="dxa"/>
          </w:tcPr>
          <w:p w:rsidR="00F2203F" w:rsidRPr="001257B7" w:rsidRDefault="00F2203F" w:rsidP="00C71CF5">
            <w:pPr>
              <w:ind w:right="99"/>
              <w:rPr>
                <w:rFonts w:eastAsiaTheme="minorEastAsia"/>
                <w:i w:val="0"/>
              </w:rPr>
            </w:pPr>
            <w:proofErr w:type="spellStart"/>
            <w:r w:rsidRPr="001257B7">
              <w:rPr>
                <w:rFonts w:eastAsiaTheme="minorEastAsia"/>
                <w:i w:val="0"/>
              </w:rPr>
              <w:t>min</w:t>
            </w:r>
            <w:proofErr w:type="spellEnd"/>
          </w:p>
        </w:tc>
        <w:tc>
          <w:tcPr>
            <w:tcW w:w="4536" w:type="dxa"/>
          </w:tcPr>
          <w:p w:rsidR="00F2203F" w:rsidRPr="001257B7" w:rsidRDefault="00F2203F" w:rsidP="00C71CF5">
            <w:pPr>
              <w:ind w:right="99"/>
              <w:rPr>
                <w:rFonts w:eastAsiaTheme="minorEastAsia"/>
                <w:i w:val="0"/>
              </w:rPr>
            </w:pPr>
            <w:proofErr w:type="spellStart"/>
            <w:r w:rsidRPr="001257B7">
              <w:rPr>
                <w:rFonts w:eastAsiaTheme="minorEastAsia"/>
                <w:i w:val="0"/>
              </w:rPr>
              <w:t>max</w:t>
            </w:r>
            <w:proofErr w:type="spellEnd"/>
          </w:p>
        </w:tc>
      </w:tr>
      <w:tr w:rsidR="008F4356" w:rsidRPr="001257B7" w:rsidTr="00385B2A">
        <w:tc>
          <w:tcPr>
            <w:tcW w:w="1701" w:type="dxa"/>
            <w:vAlign w:val="center"/>
          </w:tcPr>
          <w:p w:rsidR="008F4356" w:rsidRPr="001257B7" w:rsidRDefault="008F4356" w:rsidP="00DC0F79">
            <w:pPr>
              <w:keepNext/>
              <w:keepLines/>
              <w:tabs>
                <w:tab w:val="left" w:pos="132"/>
                <w:tab w:val="left" w:pos="6663"/>
              </w:tabs>
              <w:ind w:left="-1440" w:right="99" w:firstLine="1440"/>
              <w:rPr>
                <w:b w:val="0"/>
                <w:bCs w:val="0"/>
                <w:i w:val="0"/>
                <w:iCs w:val="0"/>
              </w:rPr>
            </w:pPr>
            <w:r w:rsidRPr="001257B7">
              <w:rPr>
                <w:b w:val="0"/>
                <w:i w:val="0"/>
              </w:rPr>
              <w:t>С-R-4</w:t>
            </w:r>
          </w:p>
        </w:tc>
        <w:tc>
          <w:tcPr>
            <w:tcW w:w="3544" w:type="dxa"/>
          </w:tcPr>
          <w:p w:rsidR="008F4356" w:rsidRPr="001257B7" w:rsidRDefault="008F4356" w:rsidP="00DC0F79">
            <w:pPr>
              <w:rPr>
                <w:b w:val="0"/>
                <w:bCs w:val="0"/>
                <w:i w:val="0"/>
                <w:iCs w:val="0"/>
                <w:lang w:val="kk-KZ"/>
              </w:rPr>
            </w:pPr>
            <w:r w:rsidRPr="001257B7">
              <w:rPr>
                <w:b w:val="0"/>
                <w:i w:val="0"/>
                <w:lang w:val="kk-KZ"/>
              </w:rPr>
              <w:t>95209</w:t>
            </w:r>
          </w:p>
        </w:tc>
        <w:tc>
          <w:tcPr>
            <w:tcW w:w="4536" w:type="dxa"/>
          </w:tcPr>
          <w:p w:rsidR="008F4356" w:rsidRPr="001257B7" w:rsidRDefault="008F4356" w:rsidP="00DC0F79">
            <w:pPr>
              <w:rPr>
                <w:b w:val="0"/>
                <w:bCs w:val="0"/>
                <w:i w:val="0"/>
                <w:iCs w:val="0"/>
                <w:lang w:val="kk-KZ"/>
              </w:rPr>
            </w:pPr>
            <w:r w:rsidRPr="001257B7">
              <w:rPr>
                <w:b w:val="0"/>
                <w:i w:val="0"/>
                <w:lang w:val="kk-KZ"/>
              </w:rPr>
              <w:t>128834</w:t>
            </w:r>
          </w:p>
        </w:tc>
      </w:tr>
      <w:tr w:rsidR="00A255A3" w:rsidRPr="001257B7" w:rsidTr="00505326">
        <w:tc>
          <w:tcPr>
            <w:tcW w:w="1701" w:type="dxa"/>
          </w:tcPr>
          <w:p w:rsidR="00A255A3" w:rsidRPr="001257B7" w:rsidRDefault="00A255A3" w:rsidP="00A255A3">
            <w:pPr>
              <w:ind w:right="99"/>
              <w:rPr>
                <w:rFonts w:eastAsiaTheme="minorEastAsia"/>
                <w:b w:val="0"/>
                <w:i w:val="0"/>
              </w:rPr>
            </w:pPr>
            <w:r w:rsidRPr="001257B7">
              <w:rPr>
                <w:rFonts w:eastAsiaTheme="minorEastAsia"/>
                <w:b w:val="0"/>
                <w:i w:val="0"/>
              </w:rPr>
              <w:t>С-R-5</w:t>
            </w:r>
          </w:p>
        </w:tc>
        <w:tc>
          <w:tcPr>
            <w:tcW w:w="3544" w:type="dxa"/>
          </w:tcPr>
          <w:p w:rsidR="00A255A3" w:rsidRPr="001257B7" w:rsidRDefault="00A255A3" w:rsidP="00A255A3">
            <w:pPr>
              <w:ind w:right="99"/>
              <w:rPr>
                <w:rFonts w:eastAsiaTheme="minorEastAsia"/>
                <w:b w:val="0"/>
                <w:i w:val="0"/>
                <w:lang w:val="kk-KZ"/>
              </w:rPr>
            </w:pPr>
            <w:r w:rsidRPr="001257B7">
              <w:rPr>
                <w:rFonts w:eastAsiaTheme="minorEastAsia"/>
                <w:b w:val="0"/>
                <w:i w:val="0"/>
                <w:lang w:val="kk-KZ"/>
              </w:rPr>
              <w:t>84 414</w:t>
            </w:r>
          </w:p>
        </w:tc>
        <w:tc>
          <w:tcPr>
            <w:tcW w:w="4536" w:type="dxa"/>
          </w:tcPr>
          <w:p w:rsidR="00A255A3" w:rsidRPr="001257B7" w:rsidRDefault="00DC5AC7" w:rsidP="00A255A3">
            <w:pPr>
              <w:ind w:right="99"/>
              <w:rPr>
                <w:rFonts w:eastAsiaTheme="minorEastAsia"/>
                <w:b w:val="0"/>
                <w:i w:val="0"/>
                <w:lang w:val="kk-KZ"/>
              </w:rPr>
            </w:pPr>
            <w:r w:rsidRPr="001257B7">
              <w:rPr>
                <w:rFonts w:eastAsiaTheme="minorEastAsia"/>
                <w:b w:val="0"/>
                <w:i w:val="0"/>
                <w:lang w:val="en-US"/>
              </w:rPr>
              <w:t xml:space="preserve">   </w:t>
            </w:r>
            <w:r w:rsidR="00A255A3" w:rsidRPr="001257B7">
              <w:rPr>
                <w:rFonts w:eastAsiaTheme="minorEastAsia"/>
                <w:b w:val="0"/>
                <w:i w:val="0"/>
                <w:lang w:val="kk-KZ"/>
              </w:rPr>
              <w:t>114 853</w:t>
            </w:r>
          </w:p>
        </w:tc>
      </w:tr>
    </w:tbl>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p w:rsidR="00F2203F" w:rsidRPr="001257B7" w:rsidRDefault="00F2203F" w:rsidP="00F2203F">
      <w:pPr>
        <w:ind w:firstLine="709"/>
        <w:jc w:val="both"/>
        <w:rPr>
          <w:b w:val="0"/>
          <w:i w:val="0"/>
          <w:lang w:val="kk-KZ"/>
        </w:rPr>
      </w:pPr>
      <w:r w:rsidRPr="001257B7">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1257B7">
        <w:rPr>
          <w:i w:val="0"/>
          <w:lang w:val="kk-KZ"/>
        </w:rPr>
        <w:t>8(7172)77-32-32, 8(7172)77-31-38</w:t>
      </w:r>
      <w:r w:rsidRPr="001257B7">
        <w:rPr>
          <w:i w:val="0"/>
          <w:lang w:val="kk-KZ"/>
        </w:rPr>
        <w:t>, e-mail:</w:t>
      </w:r>
      <w:r w:rsidRPr="001257B7">
        <w:rPr>
          <w:rFonts w:eastAsiaTheme="minorEastAsia"/>
          <w:i w:val="0"/>
          <w:lang w:val="kk-KZ"/>
        </w:rPr>
        <w:t xml:space="preserve"> </w:t>
      </w:r>
      <w:r w:rsidR="000A1A26" w:rsidRPr="001257B7">
        <w:rPr>
          <w:color w:val="0000FF"/>
          <w:u w:val="single"/>
          <w:lang w:val="kk-KZ"/>
        </w:rPr>
        <w:t>n.kulsugurova@kgd.gov.kz</w:t>
      </w:r>
      <w:r w:rsidRPr="001257B7">
        <w:rPr>
          <w:rFonts w:eastAsiaTheme="minorEastAsia"/>
          <w:i w:val="0"/>
          <w:color w:val="0000FF"/>
          <w:u w:val="single"/>
          <w:lang w:val="kk-KZ"/>
        </w:rPr>
        <w:t>,</w:t>
      </w:r>
      <w:r w:rsidRPr="001257B7">
        <w:rPr>
          <w:rFonts w:eastAsiaTheme="minorEastAsia"/>
          <w:i w:val="0"/>
          <w:u w:val="single"/>
          <w:lang w:val="kk-KZ"/>
        </w:rPr>
        <w:t xml:space="preserve"> </w:t>
      </w:r>
      <w:hyperlink r:id="rId6" w:history="1">
        <w:r w:rsidR="009D1264" w:rsidRPr="001257B7">
          <w:rPr>
            <w:rStyle w:val="a6"/>
            <w:rFonts w:ascii="Times New Roman" w:eastAsiaTheme="minorEastAsia" w:hAnsi="Times New Roman" w:cs="Times New Roman"/>
            <w:i w:val="0"/>
            <w:sz w:val="28"/>
            <w:szCs w:val="28"/>
            <w:lang w:val="kk-KZ"/>
          </w:rPr>
          <w:t>a.rakhimbekova@kgd.gov.kz</w:t>
        </w:r>
      </w:hyperlink>
      <w:r w:rsidRPr="001257B7">
        <w:rPr>
          <w:rFonts w:eastAsiaTheme="minorEastAsia"/>
          <w:i w:val="0"/>
          <w:lang w:val="kk-KZ"/>
        </w:rPr>
        <w:t xml:space="preserve"> </w:t>
      </w:r>
      <w:r w:rsidR="00343096" w:rsidRPr="001257B7">
        <w:rPr>
          <w:rFonts w:eastAsiaTheme="minorEastAsia"/>
          <w:i w:val="0"/>
          <w:lang w:val="kk-KZ"/>
        </w:rPr>
        <w:t>«</w:t>
      </w:r>
      <w:r w:rsidRPr="001257B7">
        <w:rPr>
          <w:rFonts w:eastAsiaTheme="minorEastAsia"/>
          <w:i w:val="0"/>
          <w:lang w:val="kk-KZ"/>
        </w:rPr>
        <w:t xml:space="preserve">Б» </w:t>
      </w:r>
      <w:r w:rsidRPr="001257B7">
        <w:rPr>
          <w:i w:val="0"/>
          <w:lang w:val="kk-KZ"/>
        </w:rPr>
        <w:t xml:space="preserve">корпусының </w:t>
      </w:r>
      <w:r w:rsidR="00B933FF" w:rsidRPr="001257B7">
        <w:rPr>
          <w:i w:val="0"/>
          <w:lang w:val="kk-KZ"/>
        </w:rPr>
        <w:t xml:space="preserve">уақытша бос </w:t>
      </w:r>
      <w:r w:rsidRPr="001257B7">
        <w:rPr>
          <w:i w:val="0"/>
          <w:lang w:val="kk-KZ"/>
        </w:rPr>
        <w:t>м</w:t>
      </w:r>
      <w:r w:rsidR="00D755B7" w:rsidRPr="001257B7">
        <w:rPr>
          <w:i w:val="0"/>
          <w:lang w:val="kk-KZ"/>
        </w:rPr>
        <w:t>емлекеттік әкімшілік лауазымы</w:t>
      </w:r>
      <w:r w:rsidRPr="001257B7">
        <w:rPr>
          <w:i w:val="0"/>
          <w:lang w:val="kk-KZ"/>
        </w:rPr>
        <w:t xml:space="preserve">на орналасу үшін жалпы </w:t>
      </w:r>
      <w:r w:rsidR="00D755B7" w:rsidRPr="001257B7">
        <w:rPr>
          <w:i w:val="0"/>
          <w:lang w:val="kk-KZ"/>
        </w:rPr>
        <w:t xml:space="preserve">конкурс </w:t>
      </w:r>
      <w:r w:rsidRPr="001257B7">
        <w:rPr>
          <w:i w:val="0"/>
          <w:lang w:val="kk-KZ"/>
        </w:rPr>
        <w:t>жариялайды:</w:t>
      </w:r>
    </w:p>
    <w:p w:rsidR="00F2203F" w:rsidRPr="001257B7" w:rsidRDefault="00F2203F" w:rsidP="00F2203F">
      <w:pPr>
        <w:jc w:val="both"/>
        <w:rPr>
          <w:b w:val="0"/>
          <w:bCs w:val="0"/>
          <w:i w:val="0"/>
          <w:iCs w:val="0"/>
          <w:u w:val="single"/>
          <w:lang w:val="kk-KZ"/>
        </w:rPr>
      </w:pPr>
    </w:p>
    <w:p w:rsidR="00F2203F" w:rsidRPr="001257B7" w:rsidRDefault="00F2203F" w:rsidP="00F2203F">
      <w:pPr>
        <w:shd w:val="clear" w:color="auto" w:fill="FFFFFF"/>
        <w:rPr>
          <w:bCs w:val="0"/>
          <w:i w:val="0"/>
          <w:iCs w:val="0"/>
          <w:lang w:val="kk-KZ"/>
        </w:rPr>
      </w:pPr>
      <w:r w:rsidRPr="001257B7">
        <w:rPr>
          <w:b w:val="0"/>
          <w:i w:val="0"/>
          <w:lang w:val="kk-KZ"/>
        </w:rPr>
        <w:t xml:space="preserve">             </w:t>
      </w:r>
      <w:r w:rsidR="00424468" w:rsidRPr="001257B7">
        <w:rPr>
          <w:i w:val="0"/>
          <w:lang w:val="kk-KZ"/>
        </w:rPr>
        <w:t>Бос және у</w:t>
      </w:r>
      <w:r w:rsidRPr="001257B7">
        <w:rPr>
          <w:i w:val="0"/>
          <w:lang w:val="kk-KZ"/>
        </w:rPr>
        <w:t xml:space="preserve">ақытша бос </w:t>
      </w:r>
      <w:r w:rsidR="00D755B7" w:rsidRPr="001257B7">
        <w:rPr>
          <w:i w:val="0"/>
          <w:lang w:val="kk-KZ"/>
        </w:rPr>
        <w:t>мемлекеттік әкімшілік лауазым</w:t>
      </w:r>
      <w:r w:rsidRPr="001257B7">
        <w:rPr>
          <w:i w:val="0"/>
          <w:lang w:val="kk-KZ"/>
        </w:rPr>
        <w:t>ға орналасуға конкурс:</w:t>
      </w:r>
    </w:p>
    <w:p w:rsidR="00F2203F" w:rsidRPr="001257B7" w:rsidRDefault="00F2203F" w:rsidP="00F2203F">
      <w:pPr>
        <w:ind w:firstLine="709"/>
        <w:jc w:val="both"/>
        <w:rPr>
          <w:rFonts w:eastAsiaTheme="minorEastAsia"/>
          <w:b w:val="0"/>
          <w:i w:val="0"/>
          <w:lang w:val="kk-KZ"/>
        </w:rPr>
      </w:pPr>
    </w:p>
    <w:p w:rsidR="00C23D71" w:rsidRPr="00C23D71" w:rsidRDefault="00C23D71" w:rsidP="00F22A97">
      <w:pPr>
        <w:pStyle w:val="aa"/>
        <w:numPr>
          <w:ilvl w:val="0"/>
          <w:numId w:val="1"/>
        </w:numPr>
        <w:shd w:val="clear" w:color="auto" w:fill="FFFFFF" w:themeFill="background1"/>
        <w:tabs>
          <w:tab w:val="left" w:pos="1134"/>
          <w:tab w:val="left" w:pos="1276"/>
        </w:tabs>
        <w:ind w:left="0" w:firstLine="709"/>
        <w:jc w:val="both"/>
        <w:rPr>
          <w:bCs w:val="0"/>
          <w:i w:val="0"/>
          <w:lang w:val="kk-KZ"/>
        </w:rPr>
      </w:pPr>
      <w:r w:rsidRPr="00C23D71">
        <w:rPr>
          <w:bCs w:val="0"/>
          <w:i w:val="0"/>
          <w:lang w:val="kk-KZ"/>
        </w:rPr>
        <w:t>Өндірістік емес төлемдер бөлімінің бас маманы С-R-4 санаты</w:t>
      </w:r>
      <w:r w:rsidR="00082D65">
        <w:rPr>
          <w:i w:val="0"/>
          <w:color w:val="000000"/>
          <w:lang w:val="kk-KZ"/>
        </w:rPr>
        <w:t xml:space="preserve">,                      </w:t>
      </w:r>
      <w:r w:rsidRPr="00C23D71">
        <w:rPr>
          <w:i w:val="0"/>
          <w:color w:val="000000"/>
          <w:lang w:val="kk-KZ"/>
        </w:rPr>
        <w:t>1</w:t>
      </w:r>
      <w:r w:rsidR="00082D65">
        <w:rPr>
          <w:i w:val="0"/>
          <w:color w:val="000000"/>
          <w:lang w:val="kk-KZ"/>
        </w:rPr>
        <w:t xml:space="preserve"> бірлік</w:t>
      </w:r>
      <w:r w:rsidR="00F22A97">
        <w:rPr>
          <w:i w:val="0"/>
          <w:color w:val="000000"/>
          <w:lang w:val="kk-KZ"/>
        </w:rPr>
        <w:t>.</w:t>
      </w:r>
    </w:p>
    <w:p w:rsidR="00C23D71" w:rsidRDefault="00C23D71" w:rsidP="00C23D7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F51393">
        <w:rPr>
          <w:b w:val="0"/>
          <w:bCs w:val="0"/>
          <w:i w:val="0"/>
          <w:iCs w:val="0"/>
          <w:sz w:val="20"/>
          <w:szCs w:val="20"/>
          <w:lang w:val="kk-KZ"/>
        </w:rPr>
        <w:t xml:space="preserve"> </w:t>
      </w:r>
      <w:r w:rsidR="00C93191" w:rsidRPr="00C93191">
        <w:rPr>
          <w:b w:val="0"/>
          <w:i w:val="0"/>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 салық төлеушілерге кеңес беру.</w:t>
      </w:r>
    </w:p>
    <w:p w:rsidR="00C23D71" w:rsidRDefault="00C23D71" w:rsidP="00C23D71">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F51393">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163A1" w:rsidRPr="009163A1" w:rsidRDefault="009163A1" w:rsidP="00F22A97">
      <w:pPr>
        <w:pStyle w:val="aa"/>
        <w:numPr>
          <w:ilvl w:val="0"/>
          <w:numId w:val="1"/>
        </w:numPr>
        <w:tabs>
          <w:tab w:val="left" w:pos="709"/>
          <w:tab w:val="left" w:pos="1276"/>
        </w:tabs>
        <w:ind w:left="0" w:firstLine="708"/>
        <w:jc w:val="both"/>
        <w:rPr>
          <w:rFonts w:eastAsia="MS Mincho"/>
          <w:i w:val="0"/>
          <w:lang w:val="kk-KZ" w:eastAsia="ko-KR"/>
        </w:rPr>
      </w:pPr>
      <w:r w:rsidRPr="009163A1">
        <w:rPr>
          <w:i w:val="0"/>
          <w:lang w:val="kk-KZ"/>
        </w:rPr>
        <w:t>Жеке кәсіпкерлерді әкімшілендіру бөлімінің жетекші маманы</w:t>
      </w:r>
      <w:r w:rsidRPr="009163A1">
        <w:rPr>
          <w:bCs w:val="0"/>
          <w:i w:val="0"/>
          <w:lang w:val="kk-KZ"/>
        </w:rPr>
        <w:t>,</w:t>
      </w:r>
      <w:r w:rsidRPr="009163A1">
        <w:rPr>
          <w:i w:val="0"/>
          <w:color w:val="000000"/>
          <w:lang w:val="kk-KZ"/>
        </w:rPr>
        <w:t xml:space="preserve">                   </w:t>
      </w:r>
      <w:r w:rsidR="00F22A97">
        <w:rPr>
          <w:rFonts w:eastAsiaTheme="minorEastAsia"/>
          <w:i w:val="0"/>
          <w:color w:val="000000"/>
          <w:lang w:val="kk-KZ"/>
        </w:rPr>
        <w:t xml:space="preserve">С-R-5 санаты, </w:t>
      </w:r>
      <w:r w:rsidR="00F22A97" w:rsidRPr="009163A1">
        <w:rPr>
          <w:rFonts w:eastAsiaTheme="minorEastAsia"/>
          <w:i w:val="0"/>
          <w:lang w:val="kk-KZ"/>
        </w:rPr>
        <w:t>1</w:t>
      </w:r>
      <w:r w:rsidR="00082D65">
        <w:rPr>
          <w:rFonts w:eastAsiaTheme="minorEastAsia"/>
          <w:i w:val="0"/>
          <w:color w:val="000000"/>
          <w:lang w:val="kk-KZ"/>
        </w:rPr>
        <w:t xml:space="preserve"> бірлік.</w:t>
      </w:r>
    </w:p>
    <w:p w:rsidR="002B2A8E" w:rsidRDefault="009163A1" w:rsidP="009163A1">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2B2A8E" w:rsidRPr="002B2A8E">
        <w:rPr>
          <w:b w:val="0"/>
          <w:i w:val="0"/>
          <w:lang w:val="kk-KZ"/>
        </w:rPr>
        <w:t>Жеке кәсіпкерлер үшін тиісті жұмыстарды жүзеге асыру. Салық заңнамасы саласында салық төлеушілермен түсіндіру жұмыстарын жүргізу, камералдық бақылау хабарламаларын беру. Жеке сот орындаушыларын тарату, адвокаттық, нотариус. Салық тексерулерінің уақтылығы мен сапасына және салықтық тексерулер актілерінің ресімделуінің дұрыстығына бақылау, ШҚНА жүйесінде жұмыс істеу, құқық қорғау және басқа да мемлекеттік органдармен бірлескен тексерулерге қатысу, тексерулерді жүргізу тәртібін жетілдіру бойынша ұсыныстар әзірлеу.</w:t>
      </w:r>
    </w:p>
    <w:p w:rsidR="009163A1" w:rsidRDefault="009163A1" w:rsidP="009163A1">
      <w:pPr>
        <w:ind w:firstLine="708"/>
        <w:jc w:val="both"/>
        <w:rPr>
          <w:b w:val="0"/>
          <w:i w:val="0"/>
          <w:lang w:val="kk-KZ"/>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76418" w:rsidRPr="00B76418" w:rsidRDefault="00B76418" w:rsidP="00B76418">
      <w:pPr>
        <w:ind w:firstLine="708"/>
        <w:jc w:val="both"/>
        <w:rPr>
          <w:i w:val="0"/>
          <w:color w:val="000000"/>
          <w:lang w:val="kk-KZ"/>
        </w:rPr>
      </w:pPr>
      <w:r w:rsidRPr="00B76418">
        <w:rPr>
          <w:i w:val="0"/>
          <w:lang w:val="kk-KZ"/>
        </w:rPr>
        <w:t>3.</w:t>
      </w:r>
      <w:r w:rsidRPr="00B76418">
        <w:rPr>
          <w:bCs w:val="0"/>
          <w:i w:val="0"/>
          <w:lang w:val="kk-KZ"/>
        </w:rPr>
        <w:t xml:space="preserve"> Мәжбүрлеп өндіріп алу бөлімінің жетекші маманы, С-R-5 санаты</w:t>
      </w:r>
      <w:r w:rsidRPr="00B76418">
        <w:rPr>
          <w:i w:val="0"/>
          <w:color w:val="000000"/>
          <w:lang w:val="kk-KZ"/>
        </w:rPr>
        <w:t xml:space="preserve">, </w:t>
      </w:r>
      <w:r w:rsidR="00082D65">
        <w:rPr>
          <w:i w:val="0"/>
          <w:color w:val="000000"/>
          <w:lang w:val="kk-KZ"/>
        </w:rPr>
        <w:t xml:space="preserve">                 </w:t>
      </w:r>
      <w:r w:rsidRPr="00B76418">
        <w:rPr>
          <w:i w:val="0"/>
          <w:color w:val="000000"/>
          <w:lang w:val="kk-KZ"/>
        </w:rPr>
        <w:t>1 бірлік.</w:t>
      </w:r>
    </w:p>
    <w:p w:rsidR="00D16216" w:rsidRDefault="00B76418" w:rsidP="00B76418">
      <w:pPr>
        <w:ind w:firstLine="708"/>
        <w:jc w:val="both"/>
        <w:rPr>
          <w:lang w:val="kk-KZ"/>
        </w:rPr>
      </w:pPr>
      <w:r w:rsidRPr="00B76418">
        <w:rPr>
          <w:i w:val="0"/>
          <w:lang w:val="kk-KZ"/>
        </w:rPr>
        <w:t>Қызметтік</w:t>
      </w:r>
      <w:r w:rsidRPr="00B76418">
        <w:rPr>
          <w:b w:val="0"/>
          <w:lang w:val="kk-KZ"/>
        </w:rPr>
        <w:t xml:space="preserve"> </w:t>
      </w:r>
      <w:r w:rsidRPr="00B76418">
        <w:rPr>
          <w:i w:val="0"/>
          <w:lang w:val="kk-KZ"/>
        </w:rPr>
        <w:t>міндеттері</w:t>
      </w:r>
      <w:r w:rsidRPr="00B76418">
        <w:rPr>
          <w:b w:val="0"/>
          <w:bCs w:val="0"/>
          <w:i w:val="0"/>
          <w:iCs w:val="0"/>
          <w:lang w:val="kk-KZ"/>
        </w:rPr>
        <w:t xml:space="preserve"> </w:t>
      </w:r>
      <w:r w:rsidR="00C73D74" w:rsidRPr="00C73D74">
        <w:rPr>
          <w:b w:val="0"/>
          <w:bCs w:val="0"/>
          <w:i w:val="0"/>
          <w:iCs w:val="0"/>
          <w:lang w:val="kk-KZ"/>
        </w:rPr>
        <w:t xml:space="preserve">Салық берешегін, МӘҚҚ бойынша ОПВ бойынша берешекті, Мемлекеттік әлеуметтік сақтандыру қорындағы ЕҰ бойынша берешекті, міндетті медициналық сақтандыру бойынша берешекті міндетті өндіру бойынша жұмыстарды жүзеге асыру. Салық төлеушілердің банктік </w:t>
      </w:r>
      <w:r w:rsidR="00C73D74" w:rsidRPr="00C73D74">
        <w:rPr>
          <w:b w:val="0"/>
          <w:bCs w:val="0"/>
          <w:i w:val="0"/>
          <w:iCs w:val="0"/>
          <w:lang w:val="kk-KZ"/>
        </w:rPr>
        <w:lastRenderedPageBreak/>
        <w:t>шоттарына салық берешегі болған жағдайда инкассолық өкім шығару. Салық төлеушінің банктік шоттарынан инкассолық өкімді кері қайтарып алу.</w:t>
      </w:r>
      <w:r w:rsidR="00D16216" w:rsidRPr="00D16216">
        <w:rPr>
          <w:lang w:val="kk-KZ"/>
        </w:rPr>
        <w:t xml:space="preserve"> </w:t>
      </w:r>
    </w:p>
    <w:p w:rsidR="00C73D74" w:rsidRPr="00B36A72" w:rsidRDefault="00D16216" w:rsidP="00B76418">
      <w:pPr>
        <w:ind w:firstLine="708"/>
        <w:jc w:val="both"/>
        <w:rPr>
          <w:b w:val="0"/>
          <w:bCs w:val="0"/>
          <w:i w:val="0"/>
          <w:iCs w:val="0"/>
          <w:lang w:val="kk-KZ"/>
        </w:rPr>
      </w:pPr>
      <w:r w:rsidRPr="00D16216">
        <w:rPr>
          <w:b w:val="0"/>
          <w:bCs w:val="0"/>
          <w:i w:val="0"/>
          <w:iCs w:val="0"/>
          <w:lang w:val="kk-KZ"/>
        </w:rPr>
        <w:t>Банк шоттары мен салық төлеушілердің кассасы бойынша шығыс операцияларын тоқтата тұру, салық төлеушінің банктік шоттары бойынша барлық шығыс операцияларын қайта бастау.</w:t>
      </w:r>
      <w:r w:rsidR="00B36A72" w:rsidRPr="00B36A72">
        <w:rPr>
          <w:lang w:val="kk-KZ"/>
        </w:rPr>
        <w:t xml:space="preserve"> </w:t>
      </w:r>
      <w:r w:rsidR="00B36A72" w:rsidRPr="00B36A72">
        <w:rPr>
          <w:b w:val="0"/>
          <w:bCs w:val="0"/>
          <w:i w:val="0"/>
          <w:iCs w:val="0"/>
          <w:lang w:val="kk-KZ"/>
        </w:rPr>
        <w:t>Салық төлеушінің мүлкіне билік етуді шектеу туралы шешім қабылдау, салық төлеушінің мүлкіне түгендеу актісін жасау, салық төлеушінің мүлкіне билік етуді шектеу туралы шешімнің күшін жою.</w:t>
      </w:r>
      <w:r w:rsidR="00B36A72" w:rsidRPr="00B36A72">
        <w:rPr>
          <w:lang w:val="kk-KZ"/>
        </w:rPr>
        <w:t xml:space="preserve"> </w:t>
      </w:r>
      <w:r w:rsidR="00B36A72" w:rsidRPr="00B36A72">
        <w:rPr>
          <w:b w:val="0"/>
          <w:bCs w:val="0"/>
          <w:i w:val="0"/>
          <w:iCs w:val="0"/>
          <w:lang w:val="kk-KZ"/>
        </w:rPr>
        <w:t>Дәрменсіз борышкерлерді банкрот деп тану туралы талап арыздарын жасайды және дәрменсіз борышкерлерді банкрот деп тану туралы істерді қарайтын сот органдарына қатысады. Жылжымайтын мүлік орталығымен, ішкі істер департаментімен және басқа да мемлекеттік органдармен жұмыс жасау. Қазақстан Республикасының Әкімшілік құқық бұзушылық туралы кодексіне сәйкес әкімшілік құқық бұзушылық туралы хаттамалар жасау. Есеп шығару.</w:t>
      </w:r>
      <w:r w:rsidR="00B36A72" w:rsidRPr="00B36A72">
        <w:rPr>
          <w:lang w:val="kk-KZ"/>
        </w:rPr>
        <w:t xml:space="preserve"> </w:t>
      </w:r>
      <w:r w:rsidR="00B36A72" w:rsidRPr="00B36A72">
        <w:rPr>
          <w:b w:val="0"/>
          <w:bCs w:val="0"/>
          <w:i w:val="0"/>
          <w:iCs w:val="0"/>
          <w:lang w:val="kk-KZ"/>
        </w:rPr>
        <w:t>Салық тексерулерінің уақтылы және сапалы жүргізілуіне және салықтық тексерулер актілерінің дұрыс ресімделуіне бақылау жасау.</w:t>
      </w:r>
      <w:bookmarkStart w:id="0" w:name="_GoBack"/>
      <w:bookmarkEnd w:id="0"/>
    </w:p>
    <w:p w:rsidR="00B76418" w:rsidRPr="00B76418" w:rsidRDefault="00B76418" w:rsidP="00B76418">
      <w:pPr>
        <w:ind w:firstLine="708"/>
        <w:jc w:val="both"/>
        <w:rPr>
          <w:rFonts w:eastAsia="MS Mincho"/>
          <w:i w:val="0"/>
          <w:lang w:val="kk-KZ" w:eastAsia="ko-KR"/>
        </w:rPr>
      </w:pPr>
      <w:r w:rsidRPr="00B76418">
        <w:rPr>
          <w:i w:val="0"/>
          <w:lang w:val="kk-KZ"/>
        </w:rPr>
        <w:t>Конкурсқа қатысушыларға қойылатын талаптар:</w:t>
      </w:r>
      <w:r w:rsidRPr="00B76418">
        <w:rPr>
          <w:b w:val="0"/>
          <w:lang w:val="kk-KZ"/>
        </w:rPr>
        <w:t xml:space="preserve"> </w:t>
      </w:r>
      <w:r w:rsidRPr="00B76418">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982914" w:rsidRPr="00B76418" w:rsidRDefault="00982914" w:rsidP="00B76418">
      <w:pPr>
        <w:jc w:val="both"/>
        <w:rPr>
          <w:i w:val="0"/>
          <w:lang w:val="kk-KZ"/>
        </w:rPr>
      </w:pPr>
    </w:p>
    <w:p w:rsidR="00ED28F2" w:rsidRPr="001257B7" w:rsidRDefault="006A4F44" w:rsidP="00ED28F2">
      <w:pPr>
        <w:ind w:firstLine="709"/>
        <w:jc w:val="both"/>
        <w:rPr>
          <w:color w:val="000000"/>
          <w:lang w:val="kk-KZ"/>
        </w:rPr>
      </w:pPr>
      <w:r w:rsidRPr="001257B7">
        <w:rPr>
          <w:b w:val="0"/>
          <w:color w:val="000000"/>
          <w:highlight w:val="yellow"/>
          <w:lang w:val="kk-KZ"/>
        </w:rPr>
        <w:t>Құжатта</w:t>
      </w:r>
      <w:r w:rsidR="008F4356" w:rsidRPr="001257B7">
        <w:rPr>
          <w:b w:val="0"/>
          <w:color w:val="000000"/>
          <w:highlight w:val="yellow"/>
          <w:lang w:val="kk-KZ"/>
        </w:rPr>
        <w:t xml:space="preserve">р қабылдау уақыты: </w:t>
      </w:r>
      <w:r w:rsidR="00B76418">
        <w:rPr>
          <w:b w:val="0"/>
          <w:color w:val="000000"/>
          <w:highlight w:val="yellow"/>
          <w:lang w:val="kk-KZ"/>
        </w:rPr>
        <w:t>15.11.2021-.23</w:t>
      </w:r>
      <w:r w:rsidR="00F2203F" w:rsidRPr="001257B7">
        <w:rPr>
          <w:b w:val="0"/>
          <w:color w:val="000000"/>
          <w:highlight w:val="yellow"/>
          <w:lang w:val="kk-KZ"/>
        </w:rPr>
        <w:t>.</w:t>
      </w:r>
      <w:r w:rsidR="00B76418">
        <w:rPr>
          <w:b w:val="0"/>
          <w:color w:val="000000"/>
          <w:highlight w:val="yellow"/>
          <w:lang w:val="kk-KZ"/>
        </w:rPr>
        <w:t>11</w:t>
      </w:r>
      <w:r w:rsidR="00982914" w:rsidRPr="001257B7">
        <w:rPr>
          <w:b w:val="0"/>
          <w:color w:val="000000"/>
          <w:highlight w:val="yellow"/>
          <w:lang w:val="kk-KZ"/>
        </w:rPr>
        <w:t>.</w:t>
      </w:r>
      <w:r w:rsidR="00F2203F" w:rsidRPr="001257B7">
        <w:rPr>
          <w:b w:val="0"/>
          <w:color w:val="000000"/>
          <w:highlight w:val="yellow"/>
          <w:lang w:val="kk-KZ"/>
        </w:rPr>
        <w:t>2021</w:t>
      </w:r>
      <w:r w:rsidR="00ED28F2" w:rsidRPr="001257B7">
        <w:rPr>
          <w:b w:val="0"/>
          <w:color w:val="000000"/>
          <w:highlight w:val="yellow"/>
          <w:lang w:val="kk-KZ"/>
        </w:rPr>
        <w:t xml:space="preserve"> жж.</w:t>
      </w:r>
    </w:p>
    <w:p w:rsidR="00ED28F2" w:rsidRPr="001257B7" w:rsidRDefault="00ED28F2" w:rsidP="00B433AD">
      <w:pPr>
        <w:shd w:val="clear" w:color="auto" w:fill="FFFFFF" w:themeFill="background1"/>
        <w:ind w:firstLine="708"/>
        <w:jc w:val="both"/>
        <w:rPr>
          <w:i w:val="0"/>
          <w:lang w:val="kk-KZ"/>
        </w:rPr>
      </w:pP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Cs w:val="0"/>
          <w:i w:val="0"/>
          <w:iCs w:val="0"/>
          <w:lang w:val="kk-KZ"/>
        </w:rPr>
        <w:t xml:space="preserve">Конкурсқа қатысу үшін қажетті құжаттар: </w:t>
      </w:r>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1) Өтініш;</w:t>
      </w:r>
      <w:bookmarkStart w:id="1" w:name="z43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Өтініш;</w:t>
      </w:r>
      <w:bookmarkStart w:id="9" w:name="z440"/>
      <w:bookmarkEnd w:id="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1257B7">
        <w:rPr>
          <w:rFonts w:eastAsiaTheme="minorEastAsia"/>
          <w:bCs w:val="0"/>
          <w:i w:val="0"/>
          <w:iCs w:val="0"/>
          <w:highlight w:val="yellow"/>
          <w:lang w:val="kk-KZ"/>
        </w:rPr>
        <w:t>7 (жеті) жұмыс күннің</w:t>
      </w:r>
      <w:r w:rsidRPr="001257B7">
        <w:rPr>
          <w:rFonts w:eastAsiaTheme="minorEastAsia"/>
          <w:b w:val="0"/>
          <w:bCs w:val="0"/>
          <w:i w:val="0"/>
          <w:iCs w:val="0"/>
          <w:lang w:val="kk-KZ"/>
        </w:rPr>
        <w:t xml:space="preserve"> ішінде Нұр-Сұлтан</w:t>
      </w:r>
      <w:r w:rsidRPr="001257B7">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 xml:space="preserve">, </w:t>
      </w:r>
      <w:r w:rsidRPr="001257B7">
        <w:rPr>
          <w:rFonts w:eastAsiaTheme="minorEastAsia"/>
          <w:b w:val="0"/>
          <w:bCs w:val="0"/>
          <w:i w:val="0"/>
          <w:iCs w:val="0"/>
          <w:lang w:val="kk-KZ"/>
        </w:rPr>
        <w:t xml:space="preserve">қабылданады. </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w:t>
      </w:r>
      <w:r w:rsidRPr="001257B7">
        <w:rPr>
          <w:rFonts w:eastAsiaTheme="minorEastAsia"/>
          <w:b w:val="0"/>
          <w:bCs w:val="0"/>
          <w:i w:val="0"/>
          <w:iCs w:val="0"/>
          <w:color w:val="000000"/>
          <w:lang w:val="kk-KZ"/>
        </w:rPr>
        <w:lastRenderedPageBreak/>
        <w:t>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1257B7">
        <w:rPr>
          <w:rFonts w:eastAsiaTheme="minorEastAsia"/>
          <w:bCs w:val="0"/>
          <w:i w:val="0"/>
          <w:iCs w:val="0"/>
          <w:color w:val="000000"/>
          <w:lang w:val="kk-KZ"/>
        </w:rPr>
        <w:t>бір жұмыс</w:t>
      </w:r>
      <w:r w:rsidRPr="001257B7">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1257B7">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w:t>
      </w:r>
      <w:r w:rsidRPr="001257B7">
        <w:rPr>
          <w:rFonts w:eastAsiaTheme="minorEastAsia"/>
          <w:b w:val="0"/>
          <w:bCs w:val="0"/>
          <w:i w:val="0"/>
          <w:iCs w:val="0"/>
          <w:lang w:val="kk-KZ"/>
        </w:rPr>
        <w:t xml:space="preserve"> мекен жайы бойынша әңгімелесуден өтеді.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өткізу барысында сарапшыларды шақыруға жол беріледі.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671CA" w:rsidRDefault="009671CA" w:rsidP="00A30FEE">
      <w:pPr>
        <w:spacing w:before="100" w:beforeAutospacing="1" w:after="100" w:afterAutospacing="1"/>
        <w:jc w:val="both"/>
        <w:rPr>
          <w:b w:val="0"/>
          <w:sz w:val="24"/>
          <w:szCs w:val="24"/>
          <w:lang w:val="kk-KZ"/>
        </w:rPr>
      </w:pPr>
    </w:p>
    <w:p w:rsidR="00B76418" w:rsidRDefault="00B76418" w:rsidP="00A30FEE">
      <w:pPr>
        <w:spacing w:before="100" w:beforeAutospacing="1" w:after="100" w:afterAutospacing="1"/>
        <w:jc w:val="both"/>
        <w:rPr>
          <w:b w:val="0"/>
          <w:sz w:val="24"/>
          <w:szCs w:val="24"/>
          <w:lang w:val="kk-KZ"/>
        </w:rPr>
      </w:pPr>
    </w:p>
    <w:p w:rsidR="00B76418" w:rsidRDefault="00B76418" w:rsidP="00A30FEE">
      <w:pPr>
        <w:spacing w:before="100" w:beforeAutospacing="1" w:after="100" w:afterAutospacing="1"/>
        <w:jc w:val="both"/>
        <w:rPr>
          <w:b w:val="0"/>
          <w:sz w:val="24"/>
          <w:szCs w:val="24"/>
          <w:lang w:val="kk-KZ"/>
        </w:rPr>
      </w:pPr>
    </w:p>
    <w:p w:rsidR="00B76418" w:rsidRDefault="00B76418" w:rsidP="00A30FEE">
      <w:pPr>
        <w:spacing w:before="100" w:beforeAutospacing="1" w:after="100" w:afterAutospacing="1"/>
        <w:jc w:val="both"/>
        <w:rPr>
          <w:b w:val="0"/>
          <w:sz w:val="24"/>
          <w:szCs w:val="24"/>
          <w:lang w:val="kk-KZ"/>
        </w:rPr>
      </w:pPr>
    </w:p>
    <w:p w:rsidR="00B76418" w:rsidRPr="00AF6A84" w:rsidRDefault="00B76418"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9A491E" w:rsidRPr="00010BCB" w:rsidRDefault="009A491E" w:rsidP="00C167C6">
      <w:pPr>
        <w:tabs>
          <w:tab w:val="left" w:pos="578"/>
        </w:tabs>
        <w:ind w:left="6237"/>
        <w:contextualSpacing/>
        <w:rPr>
          <w:color w:val="000000"/>
          <w:sz w:val="24"/>
          <w:szCs w:val="24"/>
          <w:lang w:val="en-US"/>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lastRenderedPageBreak/>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9A491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CA4"/>
    <w:multiLevelType w:val="hybridMultilevel"/>
    <w:tmpl w:val="F8C8B160"/>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6577BF"/>
    <w:multiLevelType w:val="hybridMultilevel"/>
    <w:tmpl w:val="0AF2318C"/>
    <w:lvl w:ilvl="0" w:tplc="DED88E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82D65"/>
    <w:rsid w:val="000A1A26"/>
    <w:rsid w:val="000B6ECF"/>
    <w:rsid w:val="000E260C"/>
    <w:rsid w:val="001257B7"/>
    <w:rsid w:val="0013458E"/>
    <w:rsid w:val="002040D1"/>
    <w:rsid w:val="00214FE6"/>
    <w:rsid w:val="00226BCC"/>
    <w:rsid w:val="00262650"/>
    <w:rsid w:val="002A0D4A"/>
    <w:rsid w:val="002B2A8E"/>
    <w:rsid w:val="002D0311"/>
    <w:rsid w:val="002E6800"/>
    <w:rsid w:val="0030680B"/>
    <w:rsid w:val="00343096"/>
    <w:rsid w:val="00345711"/>
    <w:rsid w:val="00356EEA"/>
    <w:rsid w:val="0036469A"/>
    <w:rsid w:val="003669FC"/>
    <w:rsid w:val="00424468"/>
    <w:rsid w:val="00427638"/>
    <w:rsid w:val="004842DE"/>
    <w:rsid w:val="004B6096"/>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A1D64"/>
    <w:rsid w:val="007B151A"/>
    <w:rsid w:val="007B564C"/>
    <w:rsid w:val="007B5DB1"/>
    <w:rsid w:val="00864445"/>
    <w:rsid w:val="00880DE1"/>
    <w:rsid w:val="00894754"/>
    <w:rsid w:val="008A4119"/>
    <w:rsid w:val="008A7BBF"/>
    <w:rsid w:val="008B2C5D"/>
    <w:rsid w:val="008F4356"/>
    <w:rsid w:val="009163A1"/>
    <w:rsid w:val="00943E1C"/>
    <w:rsid w:val="009671CA"/>
    <w:rsid w:val="00982914"/>
    <w:rsid w:val="0098481E"/>
    <w:rsid w:val="009A491E"/>
    <w:rsid w:val="009A67CB"/>
    <w:rsid w:val="009D1264"/>
    <w:rsid w:val="00A01F96"/>
    <w:rsid w:val="00A03A95"/>
    <w:rsid w:val="00A255A3"/>
    <w:rsid w:val="00A25E34"/>
    <w:rsid w:val="00A30FEE"/>
    <w:rsid w:val="00A56932"/>
    <w:rsid w:val="00A80A20"/>
    <w:rsid w:val="00A87C8E"/>
    <w:rsid w:val="00A9596E"/>
    <w:rsid w:val="00AF6A84"/>
    <w:rsid w:val="00B03AF0"/>
    <w:rsid w:val="00B36A72"/>
    <w:rsid w:val="00B433AD"/>
    <w:rsid w:val="00B51623"/>
    <w:rsid w:val="00B76418"/>
    <w:rsid w:val="00B933FF"/>
    <w:rsid w:val="00BA4364"/>
    <w:rsid w:val="00C02B8F"/>
    <w:rsid w:val="00C167C6"/>
    <w:rsid w:val="00C20F5F"/>
    <w:rsid w:val="00C23D71"/>
    <w:rsid w:val="00C24BC7"/>
    <w:rsid w:val="00C524F9"/>
    <w:rsid w:val="00C73D74"/>
    <w:rsid w:val="00C81D22"/>
    <w:rsid w:val="00C93191"/>
    <w:rsid w:val="00CC15E9"/>
    <w:rsid w:val="00CD07D0"/>
    <w:rsid w:val="00CE0507"/>
    <w:rsid w:val="00CE7E90"/>
    <w:rsid w:val="00D16216"/>
    <w:rsid w:val="00D3069A"/>
    <w:rsid w:val="00D3381B"/>
    <w:rsid w:val="00D37A6B"/>
    <w:rsid w:val="00D40F10"/>
    <w:rsid w:val="00D73FB3"/>
    <w:rsid w:val="00D755B7"/>
    <w:rsid w:val="00D7622C"/>
    <w:rsid w:val="00DA5505"/>
    <w:rsid w:val="00DC5AC7"/>
    <w:rsid w:val="00E163BE"/>
    <w:rsid w:val="00E373FE"/>
    <w:rsid w:val="00E90E5F"/>
    <w:rsid w:val="00EC27A3"/>
    <w:rsid w:val="00ED28F2"/>
    <w:rsid w:val="00EE0C4C"/>
    <w:rsid w:val="00F2203F"/>
    <w:rsid w:val="00F22A97"/>
    <w:rsid w:val="00F300CC"/>
    <w:rsid w:val="00F546ED"/>
    <w:rsid w:val="00F5732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DDF4"/>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16956986">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khim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B099-6A11-4F25-AC4B-FA33B0E5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123</cp:revision>
  <dcterms:created xsi:type="dcterms:W3CDTF">2020-11-25T09:58:00Z</dcterms:created>
  <dcterms:modified xsi:type="dcterms:W3CDTF">2021-11-12T09:29:00Z</dcterms:modified>
</cp:coreProperties>
</file>