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6</w:t>
      </w:r>
    </w:p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93691A" w:rsidRDefault="0093691A" w:rsidP="001822B0">
      <w:pPr>
        <w:contextualSpacing/>
        <w:rPr>
          <w:rFonts w:eastAsiaTheme="minorEastAsia"/>
          <w:color w:val="000000"/>
          <w:lang w:eastAsia="ja-JP"/>
        </w:rPr>
      </w:pPr>
    </w:p>
    <w:p w:rsidR="0093691A" w:rsidRPr="00327FAC" w:rsidRDefault="0093691A" w:rsidP="001822B0">
      <w:pPr>
        <w:ind w:firstLine="378"/>
        <w:contextualSpacing/>
        <w:jc w:val="right"/>
        <w:rPr>
          <w:rFonts w:eastAsiaTheme="minorEastAsia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Форма</w:t>
      </w:r>
    </w:p>
    <w:p w:rsidR="0093691A" w:rsidRPr="00327FAC" w:rsidRDefault="0093691A" w:rsidP="0093691A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 xml:space="preserve">РЕШЕНИЕ 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о допуске участников конкурса к собеседованию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5"/>
        <w:gridCol w:w="3593"/>
        <w:gridCol w:w="2632"/>
        <w:gridCol w:w="1242"/>
        <w:gridCol w:w="1659"/>
      </w:tblGrid>
      <w:tr w:rsidR="0093691A" w:rsidRPr="00327FAC" w:rsidTr="00A61CBC"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359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632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327FAC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  <w:proofErr w:type="gramEnd"/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3316BA" w:rsidRPr="00327FAC" w:rsidTr="00A61CBC">
        <w:tc>
          <w:tcPr>
            <w:tcW w:w="0" w:type="auto"/>
          </w:tcPr>
          <w:p w:rsidR="003316BA" w:rsidRPr="00327FAC" w:rsidRDefault="003316B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3593" w:type="dxa"/>
          </w:tcPr>
          <w:p w:rsidR="003316BA" w:rsidRPr="001D3579" w:rsidRDefault="003316BA" w:rsidP="0041095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Ведущий</w:t>
            </w:r>
            <w:r w:rsidRPr="001A6EE0">
              <w:rPr>
                <w:rFonts w:eastAsiaTheme="minorEastAsia"/>
                <w:color w:val="000000"/>
                <w:lang w:eastAsia="ja-JP"/>
              </w:rPr>
              <w:t xml:space="preserve"> специалист отдела </w:t>
            </w:r>
            <w:r w:rsidRPr="00CA2A43">
              <w:rPr>
                <w:rFonts w:eastAsiaTheme="minorEastAsia"/>
                <w:color w:val="000000"/>
                <w:lang w:eastAsia="ja-JP"/>
              </w:rPr>
              <w:t xml:space="preserve"> «Центр по приему и обработке информации налогоплательщиков и налоговой регистрации»</w:t>
            </w:r>
            <w:r>
              <w:rPr>
                <w:rFonts w:eastAsiaTheme="minorEastAsia"/>
                <w:color w:val="000000"/>
                <w:lang w:eastAsia="ja-JP"/>
              </w:rPr>
              <w:t>, категория С-R-</w:t>
            </w:r>
            <w:r>
              <w:rPr>
                <w:rFonts w:eastAsiaTheme="minorEastAsia"/>
                <w:color w:val="000000"/>
                <w:lang w:val="kk-KZ" w:eastAsia="ja-JP"/>
              </w:rPr>
              <w:t>5</w:t>
            </w:r>
            <w:r w:rsidRPr="001A6EE0">
              <w:rPr>
                <w:rFonts w:eastAsiaTheme="minorEastAsia"/>
                <w:color w:val="000000"/>
                <w:lang w:eastAsia="ja-JP"/>
              </w:rPr>
              <w:t xml:space="preserve">, </w:t>
            </w:r>
            <w:r>
              <w:rPr>
                <w:rFonts w:eastAsiaTheme="minorEastAsia"/>
                <w:color w:val="000000"/>
                <w:lang w:eastAsia="ja-JP"/>
              </w:rPr>
              <w:t>1</w:t>
            </w:r>
            <w:r w:rsidRPr="001A6EE0">
              <w:rPr>
                <w:rFonts w:eastAsiaTheme="minorEastAsia"/>
                <w:color w:val="000000"/>
                <w:lang w:eastAsia="ja-JP"/>
              </w:rPr>
              <w:t xml:space="preserve"> единица</w:t>
            </w:r>
            <w:r>
              <w:rPr>
                <w:rFonts w:eastAsiaTheme="minorEastAsia"/>
                <w:color w:val="000000"/>
                <w:lang w:eastAsia="ja-JP"/>
              </w:rPr>
              <w:t xml:space="preserve"> </w:t>
            </w:r>
            <w:r w:rsidRPr="003316BA">
              <w:rPr>
                <w:rFonts w:eastAsiaTheme="minorEastAsia"/>
                <w:color w:val="000000"/>
                <w:lang w:eastAsia="ja-JP"/>
              </w:rPr>
              <w:t>(на период отпуска по уходу за ребенком основного работника до 14.05.2023 года)</w:t>
            </w:r>
          </w:p>
        </w:tc>
        <w:tc>
          <w:tcPr>
            <w:tcW w:w="2632" w:type="dxa"/>
          </w:tcPr>
          <w:p w:rsidR="003316BA" w:rsidRDefault="003316BA" w:rsidP="0041095A">
            <w:pPr>
              <w:jc w:val="both"/>
              <w:rPr>
                <w:rFonts w:eastAsiaTheme="minorEastAsia"/>
                <w:color w:val="000000"/>
                <w:lang w:val="kk-KZ"/>
              </w:rPr>
            </w:pPr>
            <w:r>
              <w:rPr>
                <w:rFonts w:eastAsiaTheme="minorEastAsia"/>
                <w:color w:val="000000"/>
                <w:lang w:val="kk-KZ"/>
              </w:rPr>
              <w:t>1.</w:t>
            </w:r>
            <w:r w:rsidRPr="003316BA">
              <w:rPr>
                <w:rFonts w:eastAsiaTheme="minorEastAsia"/>
                <w:color w:val="000000"/>
                <w:lang w:val="kk-KZ"/>
              </w:rPr>
              <w:t>Аймаганбетова Ая Сакеновна</w:t>
            </w:r>
          </w:p>
          <w:p w:rsidR="003316BA" w:rsidRDefault="003316BA" w:rsidP="0041095A">
            <w:pPr>
              <w:jc w:val="both"/>
              <w:rPr>
                <w:rFonts w:eastAsiaTheme="minorEastAsia"/>
                <w:color w:val="000000"/>
                <w:lang w:val="kk-KZ"/>
              </w:rPr>
            </w:pPr>
            <w:r>
              <w:rPr>
                <w:rFonts w:eastAsiaTheme="minorEastAsia"/>
                <w:color w:val="000000"/>
                <w:lang w:val="kk-KZ"/>
              </w:rPr>
              <w:t>2.</w:t>
            </w:r>
            <w:r w:rsidRPr="003316BA">
              <w:rPr>
                <w:rFonts w:eastAsiaTheme="minorEastAsia"/>
                <w:color w:val="000000"/>
                <w:lang w:val="kk-KZ"/>
              </w:rPr>
              <w:t>Сағымбай Ерсултан Ерғатұлы</w:t>
            </w:r>
          </w:p>
          <w:p w:rsidR="003316BA" w:rsidRDefault="007F0607" w:rsidP="0041095A">
            <w:pPr>
              <w:jc w:val="both"/>
              <w:rPr>
                <w:rFonts w:eastAsiaTheme="minorEastAsia"/>
                <w:color w:val="000000"/>
                <w:lang w:val="kk-KZ"/>
              </w:rPr>
            </w:pPr>
            <w:r>
              <w:rPr>
                <w:rFonts w:eastAsiaTheme="minorEastAsia"/>
                <w:color w:val="000000"/>
                <w:lang w:val="kk-KZ"/>
              </w:rPr>
              <w:t>3.</w:t>
            </w:r>
            <w:r w:rsidR="003316BA" w:rsidRPr="003316BA">
              <w:rPr>
                <w:rFonts w:eastAsiaTheme="minorEastAsia"/>
                <w:color w:val="000000"/>
                <w:lang w:val="kk-KZ"/>
              </w:rPr>
              <w:t>Алиханов Санжар Адилевич</w:t>
            </w:r>
          </w:p>
          <w:p w:rsidR="003316BA" w:rsidRDefault="007F0607" w:rsidP="0041095A">
            <w:pPr>
              <w:jc w:val="both"/>
              <w:rPr>
                <w:rFonts w:eastAsiaTheme="minorEastAsia"/>
                <w:color w:val="000000"/>
                <w:lang w:val="kk-KZ"/>
              </w:rPr>
            </w:pPr>
            <w:r>
              <w:rPr>
                <w:rFonts w:eastAsiaTheme="minorEastAsia"/>
                <w:color w:val="000000"/>
                <w:lang w:val="kk-KZ"/>
              </w:rPr>
              <w:t>4.</w:t>
            </w:r>
            <w:r w:rsidR="003316BA" w:rsidRPr="003316BA">
              <w:rPr>
                <w:rFonts w:eastAsiaTheme="minorEastAsia"/>
                <w:color w:val="000000"/>
                <w:lang w:val="kk-KZ"/>
              </w:rPr>
              <w:t>Алдоңғар Өсер</w:t>
            </w:r>
          </w:p>
          <w:p w:rsidR="003316BA" w:rsidRDefault="007F0607" w:rsidP="0041095A">
            <w:pPr>
              <w:jc w:val="both"/>
              <w:rPr>
                <w:rFonts w:eastAsiaTheme="minorEastAsia"/>
                <w:color w:val="000000"/>
                <w:lang w:val="kk-KZ"/>
              </w:rPr>
            </w:pPr>
            <w:r>
              <w:rPr>
                <w:rFonts w:eastAsiaTheme="minorEastAsia"/>
                <w:color w:val="000000"/>
                <w:lang w:val="kk-KZ"/>
              </w:rPr>
              <w:t>5.</w:t>
            </w:r>
            <w:r w:rsidR="003316BA" w:rsidRPr="003316BA">
              <w:rPr>
                <w:rFonts w:eastAsiaTheme="minorEastAsia"/>
                <w:color w:val="000000"/>
                <w:lang w:val="kk-KZ"/>
              </w:rPr>
              <w:t>Жүсіп Нұрсая Әнуәрбекқызы</w:t>
            </w:r>
          </w:p>
          <w:p w:rsidR="003316BA" w:rsidRDefault="007F0607" w:rsidP="0041095A">
            <w:pPr>
              <w:jc w:val="both"/>
              <w:rPr>
                <w:rFonts w:eastAsiaTheme="minorEastAsia"/>
                <w:color w:val="000000"/>
                <w:lang w:val="kk-KZ"/>
              </w:rPr>
            </w:pPr>
            <w:r>
              <w:rPr>
                <w:rFonts w:eastAsiaTheme="minorEastAsia"/>
                <w:color w:val="000000"/>
                <w:lang w:val="kk-KZ"/>
              </w:rPr>
              <w:t>6.</w:t>
            </w:r>
            <w:r w:rsidR="003316BA" w:rsidRPr="003316BA">
              <w:rPr>
                <w:rFonts w:eastAsiaTheme="minorEastAsia"/>
                <w:color w:val="000000"/>
                <w:lang w:val="kk-KZ"/>
              </w:rPr>
              <w:t>Набиуллин Наиль Ильдарович</w:t>
            </w:r>
          </w:p>
          <w:p w:rsidR="0009565D" w:rsidRDefault="0009565D" w:rsidP="0041095A">
            <w:pPr>
              <w:jc w:val="both"/>
              <w:rPr>
                <w:rFonts w:eastAsiaTheme="minorEastAsia"/>
                <w:color w:val="000000"/>
                <w:lang w:val="kk-KZ"/>
              </w:rPr>
            </w:pPr>
            <w:r>
              <w:rPr>
                <w:rFonts w:eastAsiaTheme="minorEastAsia"/>
                <w:color w:val="000000"/>
                <w:lang w:val="kk-KZ"/>
              </w:rPr>
              <w:t>7.</w:t>
            </w:r>
            <w:r w:rsidRPr="0009565D">
              <w:rPr>
                <w:rFonts w:eastAsiaTheme="minorEastAsia"/>
                <w:color w:val="000000"/>
                <w:lang w:val="kk-KZ"/>
              </w:rPr>
              <w:t>Ерлеген Айзада Маратқызы</w:t>
            </w:r>
          </w:p>
          <w:p w:rsidR="0066387A" w:rsidRPr="006F0F31" w:rsidRDefault="0066387A" w:rsidP="0041095A">
            <w:pPr>
              <w:jc w:val="both"/>
              <w:rPr>
                <w:rFonts w:eastAsiaTheme="minorEastAsia"/>
                <w:color w:val="000000"/>
                <w:lang w:val="kk-KZ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8.Ералы Азамат Асқатұлы</w:t>
            </w:r>
          </w:p>
        </w:tc>
        <w:tc>
          <w:tcPr>
            <w:tcW w:w="0" w:type="auto"/>
          </w:tcPr>
          <w:p w:rsidR="003316BA" w:rsidRDefault="003316BA" w:rsidP="0041095A">
            <w:r w:rsidRPr="002F40CF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3316BA" w:rsidRPr="00327FAC" w:rsidRDefault="003316BA" w:rsidP="0041095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93691A" w:rsidRPr="00256A86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400546" w:rsidRPr="00256A86" w:rsidRDefault="00400546" w:rsidP="00400546">
      <w:pPr>
        <w:ind w:firstLine="378"/>
        <w:contextualSpacing/>
        <w:jc w:val="center"/>
        <w:rPr>
          <w:color w:val="000000"/>
          <w:lang w:val="kk-KZ"/>
        </w:rPr>
      </w:pPr>
    </w:p>
    <w:p w:rsidR="00400546" w:rsidRPr="00327FAC" w:rsidRDefault="00400546" w:rsidP="00400546">
      <w:pPr>
        <w:contextualSpacing/>
        <w:rPr>
          <w:color w:val="000000"/>
        </w:rPr>
      </w:pPr>
      <w:r w:rsidRPr="004576ED">
        <w:rPr>
          <w:i/>
          <w:sz w:val="20"/>
          <w:szCs w:val="20"/>
          <w:lang w:val="kk-KZ"/>
        </w:rPr>
        <w:t>* - (при условии предо</w:t>
      </w:r>
      <w:r>
        <w:rPr>
          <w:i/>
          <w:sz w:val="20"/>
          <w:szCs w:val="20"/>
          <w:lang w:val="kk-KZ"/>
        </w:rPr>
        <w:t>ставления оригинала документов)</w:t>
      </w:r>
    </w:p>
    <w:p w:rsidR="00976F44" w:rsidRPr="00327FAC" w:rsidRDefault="000C4DE2"/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590E41" w:rsidRDefault="00590E41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590E41" w:rsidRDefault="00590E41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590E41" w:rsidRDefault="00590E41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590E41" w:rsidRDefault="00590E41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590E41" w:rsidRDefault="00590E41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590E41" w:rsidRDefault="00590E41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E05A1D" w:rsidRDefault="00E05A1D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3316BA" w:rsidRDefault="003316BA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3316BA" w:rsidRDefault="003316BA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1A6EE0" w:rsidRDefault="001A6EE0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3316BA" w:rsidRDefault="003316BA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7</w:t>
      </w: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1822B0" w:rsidRPr="00327FAC" w:rsidRDefault="001822B0" w:rsidP="001822B0">
      <w:pPr>
        <w:ind w:firstLine="378"/>
        <w:contextualSpacing/>
        <w:jc w:val="right"/>
      </w:pPr>
      <w:r w:rsidRPr="00327FAC">
        <w:rPr>
          <w:color w:val="000000"/>
        </w:rPr>
        <w:t>Форма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 xml:space="preserve">ГРАФИК 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>проведения собеседования и эссе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310"/>
        <w:gridCol w:w="2268"/>
        <w:gridCol w:w="1843"/>
        <w:gridCol w:w="1666"/>
      </w:tblGrid>
      <w:tr w:rsidR="001822B0" w:rsidRPr="00327FAC" w:rsidTr="00A34FB1">
        <w:tc>
          <w:tcPr>
            <w:tcW w:w="484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№</w:t>
            </w:r>
          </w:p>
        </w:tc>
        <w:tc>
          <w:tcPr>
            <w:tcW w:w="3310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Должность</w:t>
            </w:r>
          </w:p>
        </w:tc>
        <w:tc>
          <w:tcPr>
            <w:tcW w:w="2268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1843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эссе</w:t>
            </w:r>
          </w:p>
        </w:tc>
      </w:tr>
      <w:tr w:rsidR="00A61CBC" w:rsidRPr="00327FAC" w:rsidTr="00B12D15">
        <w:trPr>
          <w:trHeight w:val="1734"/>
        </w:trPr>
        <w:tc>
          <w:tcPr>
            <w:tcW w:w="484" w:type="dxa"/>
          </w:tcPr>
          <w:p w:rsidR="00A61CBC" w:rsidRPr="00327FAC" w:rsidRDefault="00A61CBC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A61CBC" w:rsidRPr="001D3579" w:rsidRDefault="006F0F31" w:rsidP="009B210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Ведущий</w:t>
            </w:r>
            <w:r w:rsidRPr="001A6EE0">
              <w:rPr>
                <w:rFonts w:eastAsiaTheme="minorEastAsia"/>
                <w:color w:val="000000"/>
                <w:lang w:eastAsia="ja-JP"/>
              </w:rPr>
              <w:t xml:space="preserve"> специалист отдела </w:t>
            </w:r>
            <w:r w:rsidRPr="00CA2A43">
              <w:rPr>
                <w:rFonts w:eastAsiaTheme="minorEastAsia"/>
                <w:color w:val="000000"/>
                <w:lang w:eastAsia="ja-JP"/>
              </w:rPr>
              <w:t xml:space="preserve"> «Центр по приему и обработке информации налогоплательщиков и налоговой регистрации»</w:t>
            </w:r>
            <w:r>
              <w:rPr>
                <w:rFonts w:eastAsiaTheme="minorEastAsia"/>
                <w:color w:val="000000"/>
                <w:lang w:eastAsia="ja-JP"/>
              </w:rPr>
              <w:t>, категория С-R-</w:t>
            </w:r>
            <w:r>
              <w:rPr>
                <w:rFonts w:eastAsiaTheme="minorEastAsia"/>
                <w:color w:val="000000"/>
                <w:lang w:val="kk-KZ" w:eastAsia="ja-JP"/>
              </w:rPr>
              <w:t>5</w:t>
            </w:r>
            <w:r w:rsidRPr="001A6EE0">
              <w:rPr>
                <w:rFonts w:eastAsiaTheme="minorEastAsia"/>
                <w:color w:val="000000"/>
                <w:lang w:eastAsia="ja-JP"/>
              </w:rPr>
              <w:t xml:space="preserve">, </w:t>
            </w:r>
            <w:r>
              <w:rPr>
                <w:rFonts w:eastAsiaTheme="minorEastAsia"/>
                <w:color w:val="000000"/>
                <w:lang w:eastAsia="ja-JP"/>
              </w:rPr>
              <w:t>1</w:t>
            </w:r>
            <w:r w:rsidRPr="001A6EE0">
              <w:rPr>
                <w:rFonts w:eastAsiaTheme="minorEastAsia"/>
                <w:color w:val="000000"/>
                <w:lang w:eastAsia="ja-JP"/>
              </w:rPr>
              <w:t xml:space="preserve"> единица</w:t>
            </w:r>
            <w:r w:rsidR="003316BA">
              <w:rPr>
                <w:rFonts w:eastAsiaTheme="minorEastAsia"/>
                <w:color w:val="000000"/>
                <w:lang w:eastAsia="ja-JP"/>
              </w:rPr>
              <w:t xml:space="preserve"> </w:t>
            </w:r>
            <w:r w:rsidR="003316BA" w:rsidRPr="003316BA">
              <w:rPr>
                <w:rFonts w:eastAsiaTheme="minorEastAsia"/>
                <w:color w:val="000000"/>
                <w:lang w:eastAsia="ja-JP"/>
              </w:rPr>
              <w:t>(на период отпуска по уходу за ребенком основного работника до 14.05.2023 года)</w:t>
            </w:r>
          </w:p>
        </w:tc>
        <w:tc>
          <w:tcPr>
            <w:tcW w:w="2268" w:type="dxa"/>
          </w:tcPr>
          <w:p w:rsidR="003316BA" w:rsidRDefault="003316BA" w:rsidP="003316BA">
            <w:pPr>
              <w:jc w:val="both"/>
              <w:rPr>
                <w:rFonts w:eastAsiaTheme="minorEastAsia"/>
                <w:color w:val="000000"/>
                <w:lang w:val="kk-KZ"/>
              </w:rPr>
            </w:pPr>
            <w:r>
              <w:rPr>
                <w:rFonts w:eastAsiaTheme="minorEastAsia"/>
                <w:color w:val="000000"/>
                <w:lang w:val="kk-KZ"/>
              </w:rPr>
              <w:t>1.</w:t>
            </w:r>
            <w:r w:rsidRPr="003316BA">
              <w:rPr>
                <w:rFonts w:eastAsiaTheme="minorEastAsia"/>
                <w:color w:val="000000"/>
                <w:lang w:val="kk-KZ"/>
              </w:rPr>
              <w:t>Аймаганбетова Ая Сакеновна</w:t>
            </w:r>
          </w:p>
          <w:p w:rsidR="003316BA" w:rsidRDefault="003316BA" w:rsidP="003316BA">
            <w:pPr>
              <w:jc w:val="both"/>
              <w:rPr>
                <w:rFonts w:eastAsiaTheme="minorEastAsia"/>
                <w:color w:val="000000"/>
                <w:lang w:val="kk-KZ"/>
              </w:rPr>
            </w:pPr>
            <w:r>
              <w:rPr>
                <w:rFonts w:eastAsiaTheme="minorEastAsia"/>
                <w:color w:val="000000"/>
                <w:lang w:val="kk-KZ"/>
              </w:rPr>
              <w:t>2.</w:t>
            </w:r>
            <w:r w:rsidRPr="003316BA">
              <w:rPr>
                <w:rFonts w:eastAsiaTheme="minorEastAsia"/>
                <w:color w:val="000000"/>
                <w:lang w:val="kk-KZ"/>
              </w:rPr>
              <w:t>Сағымбай Ерсултан Ерғатұлы</w:t>
            </w:r>
          </w:p>
          <w:p w:rsidR="003316BA" w:rsidRDefault="007F0607" w:rsidP="003316BA">
            <w:pPr>
              <w:jc w:val="both"/>
              <w:rPr>
                <w:rFonts w:eastAsiaTheme="minorEastAsia"/>
                <w:color w:val="000000"/>
                <w:lang w:val="kk-KZ"/>
              </w:rPr>
            </w:pPr>
            <w:r>
              <w:rPr>
                <w:rFonts w:eastAsiaTheme="minorEastAsia"/>
                <w:color w:val="000000"/>
                <w:lang w:val="kk-KZ"/>
              </w:rPr>
              <w:t>3.</w:t>
            </w:r>
            <w:r w:rsidR="003316BA" w:rsidRPr="003316BA">
              <w:rPr>
                <w:rFonts w:eastAsiaTheme="minorEastAsia"/>
                <w:color w:val="000000"/>
                <w:lang w:val="kk-KZ"/>
              </w:rPr>
              <w:t>Алиханов Санжар Адилевич</w:t>
            </w:r>
          </w:p>
          <w:p w:rsidR="003316BA" w:rsidRDefault="007F0607" w:rsidP="003316BA">
            <w:pPr>
              <w:jc w:val="both"/>
              <w:rPr>
                <w:rFonts w:eastAsiaTheme="minorEastAsia"/>
                <w:color w:val="000000"/>
                <w:lang w:val="kk-KZ"/>
              </w:rPr>
            </w:pPr>
            <w:r>
              <w:rPr>
                <w:rFonts w:eastAsiaTheme="minorEastAsia"/>
                <w:color w:val="000000"/>
                <w:lang w:val="kk-KZ"/>
              </w:rPr>
              <w:t>4.</w:t>
            </w:r>
            <w:r w:rsidR="003316BA" w:rsidRPr="003316BA">
              <w:rPr>
                <w:rFonts w:eastAsiaTheme="minorEastAsia"/>
                <w:color w:val="000000"/>
                <w:lang w:val="kk-KZ"/>
              </w:rPr>
              <w:t>Алдоңғар Өсер</w:t>
            </w:r>
          </w:p>
          <w:p w:rsidR="003316BA" w:rsidRDefault="007F0607" w:rsidP="003316BA">
            <w:pPr>
              <w:jc w:val="both"/>
              <w:rPr>
                <w:rFonts w:eastAsiaTheme="minorEastAsia"/>
                <w:color w:val="000000"/>
                <w:lang w:val="kk-KZ"/>
              </w:rPr>
            </w:pPr>
            <w:r>
              <w:rPr>
                <w:rFonts w:eastAsiaTheme="minorEastAsia"/>
                <w:color w:val="000000"/>
                <w:lang w:val="kk-KZ"/>
              </w:rPr>
              <w:t>5.</w:t>
            </w:r>
            <w:r w:rsidR="003316BA" w:rsidRPr="003316BA">
              <w:rPr>
                <w:rFonts w:eastAsiaTheme="minorEastAsia"/>
                <w:color w:val="000000"/>
                <w:lang w:val="kk-KZ"/>
              </w:rPr>
              <w:t>Жүсіп Нұрсая Әнуәрбекқызы</w:t>
            </w:r>
          </w:p>
          <w:p w:rsidR="00A61CBC" w:rsidRDefault="007F0607" w:rsidP="003316BA">
            <w:pPr>
              <w:contextualSpacing/>
              <w:jc w:val="both"/>
              <w:rPr>
                <w:rFonts w:eastAsiaTheme="minorEastAsia"/>
                <w:color w:val="000000"/>
                <w:lang w:val="kk-KZ"/>
              </w:rPr>
            </w:pPr>
            <w:r>
              <w:rPr>
                <w:rFonts w:eastAsiaTheme="minorEastAsia"/>
                <w:color w:val="000000"/>
                <w:lang w:val="kk-KZ"/>
              </w:rPr>
              <w:t>6.</w:t>
            </w:r>
            <w:r w:rsidR="003316BA" w:rsidRPr="003316BA">
              <w:rPr>
                <w:rFonts w:eastAsiaTheme="minorEastAsia"/>
                <w:color w:val="000000"/>
                <w:lang w:val="kk-KZ"/>
              </w:rPr>
              <w:t>Набиуллин Наиль Ильдарович</w:t>
            </w:r>
          </w:p>
          <w:p w:rsidR="0009565D" w:rsidRDefault="0009565D" w:rsidP="003316BA">
            <w:pPr>
              <w:contextualSpacing/>
              <w:jc w:val="both"/>
              <w:rPr>
                <w:rFonts w:eastAsiaTheme="minorEastAsia"/>
                <w:color w:val="000000"/>
                <w:lang w:val="kk-KZ"/>
              </w:rPr>
            </w:pPr>
            <w:r>
              <w:rPr>
                <w:rFonts w:eastAsiaTheme="minorEastAsia"/>
                <w:color w:val="000000"/>
                <w:lang w:val="kk-KZ"/>
              </w:rPr>
              <w:t>7.</w:t>
            </w:r>
            <w:r w:rsidRPr="0009565D">
              <w:rPr>
                <w:rFonts w:eastAsiaTheme="minorEastAsia"/>
                <w:color w:val="000000"/>
                <w:lang w:val="kk-KZ"/>
              </w:rPr>
              <w:t>Ерлеген Айзада Маратқызы</w:t>
            </w:r>
          </w:p>
          <w:p w:rsidR="0066387A" w:rsidRPr="002D26EB" w:rsidRDefault="0066387A" w:rsidP="003316BA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8.Ералы Азамат Асқатұлы</w:t>
            </w:r>
          </w:p>
        </w:tc>
        <w:tc>
          <w:tcPr>
            <w:tcW w:w="1843" w:type="dxa"/>
          </w:tcPr>
          <w:p w:rsidR="006F0F31" w:rsidRPr="00327FAC" w:rsidRDefault="0066387A" w:rsidP="006F0F31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>0</w:t>
            </w:r>
            <w:r w:rsidR="003316BA">
              <w:rPr>
                <w:color w:val="000000"/>
              </w:rPr>
              <w:t>1</w:t>
            </w:r>
            <w:r w:rsidR="006F0F31"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апреля</w:t>
            </w:r>
            <w:r w:rsidR="006F0F31" w:rsidRPr="00327FAC">
              <w:rPr>
                <w:color w:val="000000"/>
              </w:rPr>
              <w:t xml:space="preserve"> 202</w:t>
            </w:r>
            <w:r w:rsidR="006F0F31">
              <w:rPr>
                <w:color w:val="000000"/>
                <w:lang w:val="kk-KZ"/>
              </w:rPr>
              <w:t>1</w:t>
            </w:r>
            <w:r w:rsidR="006F0F31" w:rsidRPr="00327FAC">
              <w:rPr>
                <w:color w:val="000000"/>
              </w:rPr>
              <w:t xml:space="preserve"> года в </w:t>
            </w:r>
            <w:r w:rsidR="006F0F31" w:rsidRPr="002C4213">
              <w:rPr>
                <w:color w:val="000000"/>
              </w:rPr>
              <w:t>15:00</w:t>
            </w:r>
            <w:r w:rsidR="006F0F31" w:rsidRPr="00327FAC">
              <w:rPr>
                <w:color w:val="000000"/>
              </w:rPr>
              <w:t xml:space="preserve"> ч., </w:t>
            </w:r>
          </w:p>
          <w:p w:rsidR="00A61CBC" w:rsidRPr="00587CB6" w:rsidRDefault="006F0F31" w:rsidP="006F0F31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 xml:space="preserve">по адресу: город </w:t>
            </w:r>
            <w:r w:rsidRPr="00327FAC">
              <w:rPr>
                <w:color w:val="000000"/>
              </w:rPr>
              <w:br/>
            </w:r>
            <w:proofErr w:type="spellStart"/>
            <w:r w:rsidRPr="00327FAC">
              <w:rPr>
                <w:color w:val="000000"/>
              </w:rPr>
              <w:t>Нур-Султан</w:t>
            </w:r>
            <w:proofErr w:type="gramStart"/>
            <w:r w:rsidRPr="00327FAC">
              <w:rPr>
                <w:color w:val="000000"/>
              </w:rPr>
              <w:t>,у</w:t>
            </w:r>
            <w:proofErr w:type="gramEnd"/>
            <w:r w:rsidRPr="00327FAC">
              <w:rPr>
                <w:color w:val="000000"/>
              </w:rPr>
              <w:t>л</w:t>
            </w:r>
            <w:proofErr w:type="spellEnd"/>
            <w:r w:rsidRPr="00327FAC"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>, кабине</w:t>
            </w:r>
            <w:bookmarkStart w:id="0" w:name="_GoBack"/>
            <w:bookmarkEnd w:id="0"/>
            <w:r>
              <w:rPr>
                <w:color w:val="000000"/>
              </w:rPr>
              <w:t xml:space="preserve">т </w:t>
            </w:r>
            <w:r>
              <w:rPr>
                <w:color w:val="000000"/>
                <w:lang w:val="kk-KZ"/>
              </w:rPr>
              <w:t>103</w:t>
            </w:r>
          </w:p>
        </w:tc>
        <w:tc>
          <w:tcPr>
            <w:tcW w:w="1666" w:type="dxa"/>
          </w:tcPr>
          <w:p w:rsidR="00A61CBC" w:rsidRPr="00327FAC" w:rsidRDefault="00A61CBC" w:rsidP="000D2B00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1822B0" w:rsidRPr="00B474C1" w:rsidRDefault="001822B0" w:rsidP="00B474C1"/>
    <w:sectPr w:rsidR="001822B0" w:rsidRPr="00B474C1" w:rsidSect="00B474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DE2" w:rsidRDefault="000C4DE2" w:rsidP="00A34FB1">
      <w:r>
        <w:separator/>
      </w:r>
    </w:p>
  </w:endnote>
  <w:endnote w:type="continuationSeparator" w:id="0">
    <w:p w:rsidR="000C4DE2" w:rsidRDefault="000C4DE2" w:rsidP="00A3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DE2" w:rsidRDefault="000C4DE2" w:rsidP="00A34FB1">
      <w:r>
        <w:separator/>
      </w:r>
    </w:p>
  </w:footnote>
  <w:footnote w:type="continuationSeparator" w:id="0">
    <w:p w:rsidR="000C4DE2" w:rsidRDefault="000C4DE2" w:rsidP="00A34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7E1E"/>
    <w:multiLevelType w:val="hybridMultilevel"/>
    <w:tmpl w:val="2E363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D92F24"/>
    <w:multiLevelType w:val="hybridMultilevel"/>
    <w:tmpl w:val="A5FA0F3C"/>
    <w:lvl w:ilvl="0" w:tplc="20EC7204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F"/>
    <w:rsid w:val="00001112"/>
    <w:rsid w:val="00026774"/>
    <w:rsid w:val="000309F1"/>
    <w:rsid w:val="000946DA"/>
    <w:rsid w:val="0009565D"/>
    <w:rsid w:val="00096D91"/>
    <w:rsid w:val="000C4DE2"/>
    <w:rsid w:val="001126C0"/>
    <w:rsid w:val="00163E02"/>
    <w:rsid w:val="001822B0"/>
    <w:rsid w:val="001A6EE0"/>
    <w:rsid w:val="001D3579"/>
    <w:rsid w:val="001F4F90"/>
    <w:rsid w:val="001F7295"/>
    <w:rsid w:val="002047A0"/>
    <w:rsid w:val="002144B6"/>
    <w:rsid w:val="00250D62"/>
    <w:rsid w:val="00256A86"/>
    <w:rsid w:val="002B3DC2"/>
    <w:rsid w:val="002C4213"/>
    <w:rsid w:val="002D26EB"/>
    <w:rsid w:val="00327FAC"/>
    <w:rsid w:val="003316BA"/>
    <w:rsid w:val="0037283C"/>
    <w:rsid w:val="003A0AE7"/>
    <w:rsid w:val="003A557A"/>
    <w:rsid w:val="003C5D5B"/>
    <w:rsid w:val="00400546"/>
    <w:rsid w:val="00407F2D"/>
    <w:rsid w:val="00450886"/>
    <w:rsid w:val="0047233E"/>
    <w:rsid w:val="004900D3"/>
    <w:rsid w:val="004B6CE0"/>
    <w:rsid w:val="00590E41"/>
    <w:rsid w:val="0066387A"/>
    <w:rsid w:val="006C2C85"/>
    <w:rsid w:val="006E56BC"/>
    <w:rsid w:val="006F0F31"/>
    <w:rsid w:val="00757681"/>
    <w:rsid w:val="007C7D3C"/>
    <w:rsid w:val="007F0607"/>
    <w:rsid w:val="0093691A"/>
    <w:rsid w:val="009B210A"/>
    <w:rsid w:val="009C1EDE"/>
    <w:rsid w:val="009D4C42"/>
    <w:rsid w:val="009F17DB"/>
    <w:rsid w:val="00A1739A"/>
    <w:rsid w:val="00A34FB1"/>
    <w:rsid w:val="00A61CBC"/>
    <w:rsid w:val="00B12D15"/>
    <w:rsid w:val="00B24A6E"/>
    <w:rsid w:val="00B474C1"/>
    <w:rsid w:val="00B83ACD"/>
    <w:rsid w:val="00B91A3E"/>
    <w:rsid w:val="00BA0580"/>
    <w:rsid w:val="00BE7AB5"/>
    <w:rsid w:val="00C64C14"/>
    <w:rsid w:val="00CA2A43"/>
    <w:rsid w:val="00DD26A0"/>
    <w:rsid w:val="00E05A1D"/>
    <w:rsid w:val="00E27257"/>
    <w:rsid w:val="00EB77BB"/>
    <w:rsid w:val="00F23C46"/>
    <w:rsid w:val="00F5155F"/>
    <w:rsid w:val="00F5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header"/>
    <w:basedOn w:val="a"/>
    <w:link w:val="a6"/>
    <w:uiPriority w:val="99"/>
    <w:unhideWhenUsed/>
    <w:rsid w:val="00A34F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4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4F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4F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header"/>
    <w:basedOn w:val="a"/>
    <w:link w:val="a6"/>
    <w:uiPriority w:val="99"/>
    <w:unhideWhenUsed/>
    <w:rsid w:val="00A34F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4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4F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4F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Асем Марлановна Мамраева</cp:lastModifiedBy>
  <cp:revision>77</cp:revision>
  <dcterms:created xsi:type="dcterms:W3CDTF">2020-05-12T11:05:00Z</dcterms:created>
  <dcterms:modified xsi:type="dcterms:W3CDTF">2021-03-30T08:50:00Z</dcterms:modified>
</cp:coreProperties>
</file>